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80" w:rsidRDefault="009D0F80" w:rsidP="009D0F80">
      <w:pPr>
        <w:pStyle w:val="1"/>
        <w:rPr>
          <w:color w:val="auto"/>
        </w:rPr>
      </w:pPr>
      <w:r>
        <w:rPr>
          <w:rFonts w:hint="eastAsia"/>
          <w:color w:val="auto"/>
        </w:rPr>
        <w:t>天镇县卫生和计划生育局权责清单（</w:t>
      </w:r>
      <w:r w:rsidR="00D805E9">
        <w:rPr>
          <w:rFonts w:hint="eastAsia"/>
          <w:color w:val="auto"/>
        </w:rPr>
        <w:t>65</w:t>
      </w:r>
      <w:r>
        <w:rPr>
          <w:rFonts w:hint="eastAsia"/>
          <w:color w:val="auto"/>
        </w:rPr>
        <w:t>项）</w:t>
      </w:r>
    </w:p>
    <w:p w:rsidR="009D0F80" w:rsidRPr="0066546E" w:rsidRDefault="009D0F80" w:rsidP="009D0F80">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7</w:t>
      </w:r>
      <w:r w:rsidRPr="0066546E">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850"/>
        <w:gridCol w:w="709"/>
        <w:gridCol w:w="2410"/>
        <w:gridCol w:w="5670"/>
        <w:gridCol w:w="2409"/>
        <w:gridCol w:w="423"/>
      </w:tblGrid>
      <w:tr w:rsidR="009D0F80" w:rsidTr="009D0F80">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编码</w:t>
            </w:r>
          </w:p>
        </w:tc>
        <w:tc>
          <w:tcPr>
            <w:tcW w:w="1559" w:type="dxa"/>
            <w:gridSpan w:val="2"/>
            <w:tcBorders>
              <w:top w:val="single" w:sz="4" w:space="0" w:color="auto"/>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职权名称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职权依据</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责任事项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备注</w:t>
            </w:r>
          </w:p>
        </w:tc>
      </w:tr>
      <w:tr w:rsidR="009D0F80" w:rsidTr="009D0F80">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850" w:type="dxa"/>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项目</w:t>
            </w:r>
          </w:p>
        </w:tc>
        <w:tc>
          <w:tcPr>
            <w:tcW w:w="709" w:type="dxa"/>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子项</w:t>
            </w:r>
          </w:p>
        </w:tc>
        <w:tc>
          <w:tcPr>
            <w:tcW w:w="2410"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r>
      <w:tr w:rsidR="009D0F80" w:rsidTr="009D0F80">
        <w:trPr>
          <w:trHeight w:val="6374"/>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w:t>
            </w:r>
          </w:p>
        </w:tc>
        <w:tc>
          <w:tcPr>
            <w:tcW w:w="723" w:type="dxa"/>
            <w:tcBorders>
              <w:top w:val="nil"/>
              <w:left w:val="nil"/>
              <w:bottom w:val="single" w:sz="4" w:space="0" w:color="auto"/>
              <w:right w:val="single" w:sz="4" w:space="0" w:color="auto"/>
            </w:tcBorders>
            <w:vAlign w:val="center"/>
          </w:tcPr>
          <w:p w:rsidR="009D0F80" w:rsidRDefault="009D0F80">
            <w:pPr>
              <w:jc w:val="center"/>
              <w:rPr>
                <w:rFonts w:asciiTheme="minorEastAsia" w:hAnsiTheme="minorEastAsia"/>
                <w:szCs w:val="21"/>
              </w:rPr>
            </w:pPr>
            <w:r w:rsidRPr="009D0F80">
              <w:rPr>
                <w:rFonts w:asciiTheme="minorEastAsia" w:hAnsiTheme="minorEastAsia" w:hint="eastAsia"/>
                <w:szCs w:val="21"/>
              </w:rPr>
              <w:t>行政</w:t>
            </w:r>
          </w:p>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-00100-140222</w:t>
            </w:r>
          </w:p>
        </w:tc>
        <w:tc>
          <w:tcPr>
            <w:tcW w:w="85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放射诊疗许可</w:t>
            </w:r>
          </w:p>
        </w:tc>
        <w:tc>
          <w:tcPr>
            <w:tcW w:w="709"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【行政法规】《中华人民共和国职业病防治法》（中华人民共和国主席令第52号）第九条                  </w:t>
            </w:r>
            <w:r w:rsidRPr="009D0F80">
              <w:rPr>
                <w:rFonts w:asciiTheme="minorEastAsia" w:hAnsiTheme="minorEastAsia" w:hint="eastAsia"/>
                <w:szCs w:val="21"/>
              </w:rPr>
              <w:br/>
              <w:t xml:space="preserve">【法律法规】《放射性同位素与射线装置安全防护条例》（中华人民共和国国务院令第449令）第八条              </w:t>
            </w:r>
            <w:r w:rsidRPr="009D0F80">
              <w:rPr>
                <w:rFonts w:asciiTheme="minorEastAsia" w:hAnsiTheme="minorEastAsia" w:hint="eastAsia"/>
                <w:szCs w:val="21"/>
              </w:rPr>
              <w:br/>
              <w:t xml:space="preserve">【部门规章】《放射诊疗管理规定》（2006年卫生部令第46号）第四条  </w:t>
            </w:r>
          </w:p>
        </w:tc>
        <w:tc>
          <w:tcPr>
            <w:tcW w:w="567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1.受理责任：公示放射诊疗许可应当提交的材料，一次性告知补正材料，依法受理或不予受理（不予受理应当告知理由）。                  </w:t>
            </w:r>
            <w:r w:rsidRPr="009D0F80">
              <w:rPr>
                <w:rFonts w:asciiTheme="minorEastAsia" w:hAnsiTheme="minorEastAsia" w:hint="eastAsia"/>
                <w:szCs w:val="21"/>
              </w:rPr>
              <w:br/>
              <w:t>2.审查责任：对照放射诊疗许可条件和标准，对书面申请材料进行审核，组织现场考察。</w:t>
            </w:r>
            <w:r w:rsidRPr="009D0F80">
              <w:rPr>
                <w:rFonts w:asciiTheme="minorEastAsia" w:hAnsiTheme="minorEastAsia" w:hint="eastAsia"/>
                <w:szCs w:val="21"/>
              </w:rPr>
              <w:br/>
              <w:t>3.决定责任:做出行政许可或者不予行政许可决定，法定告知(不予许可的应当书面告知理由) 。</w:t>
            </w:r>
            <w:r w:rsidRPr="009D0F80">
              <w:rPr>
                <w:rFonts w:asciiTheme="minorEastAsia" w:hAnsiTheme="minorEastAsia" w:hint="eastAsia"/>
                <w:szCs w:val="21"/>
              </w:rPr>
              <w:br/>
              <w:t>4.送达责任：准予许可的，制发《放射诊疗许可证》，送达</w:t>
            </w:r>
            <w:proofErr w:type="gramStart"/>
            <w:r w:rsidRPr="009D0F80">
              <w:rPr>
                <w:rFonts w:asciiTheme="minorEastAsia" w:hAnsiTheme="minorEastAsia" w:hint="eastAsia"/>
                <w:szCs w:val="21"/>
              </w:rPr>
              <w:t>并信息</w:t>
            </w:r>
            <w:proofErr w:type="gramEnd"/>
            <w:r w:rsidRPr="009D0F80">
              <w:rPr>
                <w:rFonts w:asciiTheme="minorEastAsia" w:hAnsiTheme="minorEastAsia" w:hint="eastAsia"/>
                <w:szCs w:val="21"/>
              </w:rPr>
              <w:t>公开。</w:t>
            </w:r>
            <w:r w:rsidRPr="009D0F80">
              <w:rPr>
                <w:rFonts w:asciiTheme="minorEastAsia" w:hAnsiTheme="minorEastAsia" w:hint="eastAsia"/>
                <w:szCs w:val="21"/>
              </w:rPr>
              <w:br/>
              <w:t>5.事后监管责任：对许可的放射诊疗机构开展定期和不定期检查，并对《放射诊疗许可证》进行校验。</w:t>
            </w:r>
            <w:r w:rsidRPr="009D0F80">
              <w:rPr>
                <w:rFonts w:asciiTheme="minorEastAsia" w:hAnsiTheme="minorEastAsia" w:hint="eastAsia"/>
                <w:szCs w:val="21"/>
              </w:rPr>
              <w:br/>
              <w:t>6.其他：法律法规规章文件</w:t>
            </w:r>
          </w:p>
        </w:tc>
        <w:tc>
          <w:tcPr>
            <w:tcW w:w="2409"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《行政许可法》第三十条 第三十四条 第三十七条 第三十八条 第三十九条 第四十四条 第六十条 第六十一条</w:t>
            </w:r>
            <w:r w:rsidRPr="009D0F80">
              <w:rPr>
                <w:rFonts w:asciiTheme="minorEastAsia" w:hAnsiTheme="minorEastAsia" w:hint="eastAsia"/>
                <w:szCs w:val="21"/>
              </w:rPr>
              <w:br/>
              <w:t>《放射诊疗管理规定》（2006年卫生部令第46号）第十五条 第三十四条</w:t>
            </w:r>
            <w:r w:rsidRPr="009D0F80">
              <w:rPr>
                <w:rFonts w:asciiTheme="minorEastAsia" w:hAnsiTheme="minorEastAsia" w:hint="eastAsia"/>
                <w:szCs w:val="21"/>
              </w:rPr>
              <w:br/>
              <w:t xml:space="preserve"> </w:t>
            </w:r>
          </w:p>
        </w:tc>
        <w:tc>
          <w:tcPr>
            <w:tcW w:w="423"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　</w:t>
            </w:r>
          </w:p>
        </w:tc>
      </w:tr>
      <w:tr w:rsidR="009D0F80" w:rsidTr="009D0F80">
        <w:trPr>
          <w:trHeight w:val="4255"/>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lastRenderedPageBreak/>
              <w:t>2</w:t>
            </w:r>
          </w:p>
        </w:tc>
        <w:tc>
          <w:tcPr>
            <w:tcW w:w="723" w:type="dxa"/>
            <w:tcBorders>
              <w:top w:val="nil"/>
              <w:left w:val="nil"/>
              <w:bottom w:val="single" w:sz="4" w:space="0" w:color="auto"/>
              <w:right w:val="single" w:sz="4" w:space="0" w:color="auto"/>
            </w:tcBorders>
            <w:vAlign w:val="center"/>
          </w:tcPr>
          <w:p w:rsidR="009D0F80" w:rsidRDefault="009D0F80">
            <w:pPr>
              <w:jc w:val="center"/>
              <w:rPr>
                <w:rFonts w:asciiTheme="minorEastAsia" w:hAnsiTheme="minorEastAsia"/>
                <w:szCs w:val="21"/>
              </w:rPr>
            </w:pPr>
            <w:r w:rsidRPr="009D0F80">
              <w:rPr>
                <w:rFonts w:asciiTheme="minorEastAsia" w:hAnsiTheme="minorEastAsia" w:hint="eastAsia"/>
                <w:szCs w:val="21"/>
              </w:rPr>
              <w:t>行政</w:t>
            </w:r>
          </w:p>
          <w:p w:rsidR="009D0F80" w:rsidRPr="009D0F80" w:rsidRDefault="009D0F80">
            <w:pPr>
              <w:jc w:val="center"/>
              <w:rPr>
                <w:rFonts w:asciiTheme="minorEastAsia" w:hAnsiTheme="minorEastAsia"/>
                <w:szCs w:val="21"/>
              </w:rPr>
            </w:pPr>
            <w:r w:rsidRPr="009D0F80">
              <w:rPr>
                <w:rFonts w:asciiTheme="minorEastAsia" w:hAnsiTheme="minorEastAsia" w:hint="eastAsia"/>
                <w:szCs w:val="21"/>
              </w:rPr>
              <w:t>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-00200-140222</w:t>
            </w:r>
          </w:p>
        </w:tc>
        <w:tc>
          <w:tcPr>
            <w:tcW w:w="850"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供水单位卫生许可</w:t>
            </w:r>
          </w:p>
        </w:tc>
        <w:tc>
          <w:tcPr>
            <w:tcW w:w="709"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【行政法规】《国务院对确需保留的行政审批项目设定行政许可的决定》（国务院令第412号）第二百零四项  </w:t>
            </w:r>
            <w:r w:rsidRPr="009D0F80">
              <w:rPr>
                <w:rFonts w:asciiTheme="minorEastAsia" w:hAnsiTheme="minorEastAsia" w:hint="eastAsia"/>
                <w:szCs w:val="21"/>
              </w:rPr>
              <w:br/>
              <w:t xml:space="preserve">【部门规章】《生活饮用水卫生监督管理办法》（1996年建设部、卫生部令第53号）第二十条  </w:t>
            </w:r>
          </w:p>
        </w:tc>
        <w:tc>
          <w:tcPr>
            <w:tcW w:w="5670" w:type="dxa"/>
            <w:tcBorders>
              <w:top w:val="nil"/>
              <w:left w:val="nil"/>
              <w:bottom w:val="single" w:sz="4" w:space="0" w:color="auto"/>
              <w:right w:val="single" w:sz="4" w:space="0" w:color="auto"/>
            </w:tcBorders>
            <w:vAlign w:val="center"/>
          </w:tcPr>
          <w:p w:rsidR="009D0F80" w:rsidRDefault="009D0F80" w:rsidP="009D0F80">
            <w:pPr>
              <w:pStyle w:val="2"/>
              <w:rPr>
                <w:rFonts w:asciiTheme="minorEastAsia" w:eastAsiaTheme="minorEastAsia" w:hAnsiTheme="minorEastAsia" w:cstheme="minorBidi"/>
                <w:color w:val="auto"/>
                <w:kern w:val="2"/>
                <w:sz w:val="21"/>
                <w:szCs w:val="21"/>
              </w:rPr>
            </w:pPr>
            <w:r w:rsidRPr="009D0F80">
              <w:rPr>
                <w:rFonts w:asciiTheme="minorEastAsia" w:eastAsiaTheme="minorEastAsia" w:hAnsiTheme="minorEastAsia" w:cstheme="minorBidi" w:hint="eastAsia"/>
                <w:color w:val="auto"/>
                <w:kern w:val="2"/>
                <w:sz w:val="21"/>
                <w:szCs w:val="21"/>
              </w:rPr>
              <w:t>1.受理责任：公示生活饮用水卫生许可应当提交的材料，一次性告知补正材料，依法受理或不予受理（不予受理应当告知理由）。</w:t>
            </w:r>
          </w:p>
          <w:p w:rsidR="009D0F80" w:rsidRPr="009D0F80" w:rsidRDefault="009D0F80" w:rsidP="009D0F80">
            <w:pPr>
              <w:pStyle w:val="2"/>
              <w:rPr>
                <w:rFonts w:asciiTheme="minorEastAsia" w:eastAsiaTheme="minorEastAsia" w:hAnsiTheme="minorEastAsia" w:cstheme="minorBidi"/>
                <w:color w:val="auto"/>
                <w:kern w:val="2"/>
                <w:sz w:val="21"/>
                <w:szCs w:val="21"/>
              </w:rPr>
            </w:pPr>
            <w:r w:rsidRPr="009D0F80">
              <w:rPr>
                <w:rFonts w:asciiTheme="minorEastAsia" w:eastAsiaTheme="minorEastAsia" w:hAnsiTheme="minorEastAsia" w:cstheme="minorBidi" w:hint="eastAsia"/>
                <w:color w:val="auto"/>
                <w:kern w:val="2"/>
                <w:sz w:val="21"/>
                <w:szCs w:val="21"/>
              </w:rPr>
              <w:t xml:space="preserve">2.审查责任：对照生活饮用水卫生许可条件和标准，对书面申请材料进行审核，组织现场考察，抽样检验。 </w:t>
            </w:r>
            <w:r w:rsidRPr="009D0F80">
              <w:rPr>
                <w:rFonts w:asciiTheme="minorEastAsia" w:eastAsiaTheme="minorEastAsia" w:hAnsiTheme="minorEastAsia" w:cstheme="minorBidi" w:hint="eastAsia"/>
                <w:color w:val="auto"/>
                <w:kern w:val="2"/>
                <w:sz w:val="21"/>
                <w:szCs w:val="21"/>
              </w:rPr>
              <w:br/>
              <w:t>3.决定责任：做出行政许可或者不予行政许可决定，法定告知(不予许可的应当书面告知理由) 。</w:t>
            </w:r>
            <w:r w:rsidRPr="009D0F80">
              <w:rPr>
                <w:rFonts w:asciiTheme="minorEastAsia" w:eastAsiaTheme="minorEastAsia" w:hAnsiTheme="minorEastAsia" w:cstheme="minorBidi" w:hint="eastAsia"/>
                <w:color w:val="auto"/>
                <w:kern w:val="2"/>
                <w:sz w:val="21"/>
                <w:szCs w:val="21"/>
              </w:rPr>
              <w:br/>
              <w:t>4.送达责任：准予许可的，制发《生活饮用水卫生许可证》，送达</w:t>
            </w:r>
            <w:proofErr w:type="gramStart"/>
            <w:r w:rsidRPr="009D0F80">
              <w:rPr>
                <w:rFonts w:asciiTheme="minorEastAsia" w:eastAsiaTheme="minorEastAsia" w:hAnsiTheme="minorEastAsia" w:cstheme="minorBidi" w:hint="eastAsia"/>
                <w:color w:val="auto"/>
                <w:kern w:val="2"/>
                <w:sz w:val="21"/>
                <w:szCs w:val="21"/>
              </w:rPr>
              <w:t>并信息</w:t>
            </w:r>
            <w:proofErr w:type="gramEnd"/>
            <w:r w:rsidRPr="009D0F80">
              <w:rPr>
                <w:rFonts w:asciiTheme="minorEastAsia" w:eastAsiaTheme="minorEastAsia" w:hAnsiTheme="minorEastAsia" w:cstheme="minorBidi" w:hint="eastAsia"/>
                <w:color w:val="auto"/>
                <w:kern w:val="2"/>
                <w:sz w:val="21"/>
                <w:szCs w:val="21"/>
              </w:rPr>
              <w:t>公开。</w:t>
            </w:r>
            <w:r w:rsidRPr="009D0F80">
              <w:rPr>
                <w:rFonts w:asciiTheme="minorEastAsia" w:eastAsiaTheme="minorEastAsia" w:hAnsiTheme="minorEastAsia" w:cstheme="minorBidi" w:hint="eastAsia"/>
                <w:color w:val="auto"/>
                <w:kern w:val="2"/>
                <w:sz w:val="21"/>
                <w:szCs w:val="21"/>
              </w:rPr>
              <w:br/>
              <w:t>5.事后监管责任：对许可的生活饮用水卫生许可开展定期和不定期检查。并每两年对《生活饮用水卫生许可证》进行校验</w:t>
            </w:r>
          </w:p>
          <w:p w:rsidR="009D0F80" w:rsidRPr="009D0F80" w:rsidRDefault="009D0F80" w:rsidP="009D0F80">
            <w:pPr>
              <w:rPr>
                <w:rFonts w:asciiTheme="minorEastAsia" w:hAnsiTheme="minorEastAsia" w:cs="宋体"/>
                <w:szCs w:val="21"/>
              </w:rPr>
            </w:pPr>
            <w:r w:rsidRPr="009D0F80">
              <w:rPr>
                <w:rFonts w:asciiTheme="minorEastAsia" w:hAnsiTheme="minorEastAsia" w:hint="eastAsia"/>
                <w:szCs w:val="21"/>
              </w:rPr>
              <w:t>6.其他:法律法规规章文件规定应履行的责任。</w:t>
            </w:r>
          </w:p>
        </w:tc>
        <w:tc>
          <w:tcPr>
            <w:tcW w:w="2409"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《行政许可法》第三十条 第三十二条 第三十四条 第三十七条 第三十九条 第四十四条 第六十一条</w:t>
            </w:r>
            <w:r w:rsidRPr="009D0F80">
              <w:rPr>
                <w:rFonts w:asciiTheme="minorEastAsia" w:hAnsiTheme="minorEastAsia" w:hint="eastAsia"/>
                <w:szCs w:val="21"/>
              </w:rPr>
              <w:br/>
              <w:t xml:space="preserve">《生活饮用水卫生监督管理办法》（1996年建设部、卫生部令第53号）第十六条 第十七条 第十九条 第二十二条 </w:t>
            </w:r>
          </w:p>
        </w:tc>
        <w:tc>
          <w:tcPr>
            <w:tcW w:w="423"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r>
      <w:tr w:rsidR="009D0F80" w:rsidTr="009D0F80">
        <w:trPr>
          <w:trHeight w:val="3688"/>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3</w:t>
            </w:r>
          </w:p>
        </w:tc>
        <w:tc>
          <w:tcPr>
            <w:tcW w:w="723" w:type="dxa"/>
            <w:tcBorders>
              <w:top w:val="nil"/>
              <w:left w:val="nil"/>
              <w:bottom w:val="single" w:sz="4" w:space="0" w:color="auto"/>
              <w:right w:val="single" w:sz="4" w:space="0" w:color="auto"/>
            </w:tcBorders>
            <w:vAlign w:val="center"/>
          </w:tcPr>
          <w:p w:rsidR="009D0F80" w:rsidRDefault="009D0F80">
            <w:pPr>
              <w:jc w:val="center"/>
              <w:rPr>
                <w:rFonts w:asciiTheme="minorEastAsia" w:hAnsiTheme="minorEastAsia"/>
                <w:szCs w:val="21"/>
              </w:rPr>
            </w:pPr>
            <w:r w:rsidRPr="009D0F80">
              <w:rPr>
                <w:rFonts w:asciiTheme="minorEastAsia" w:hAnsiTheme="minorEastAsia" w:hint="eastAsia"/>
                <w:szCs w:val="21"/>
              </w:rPr>
              <w:t>行政</w:t>
            </w:r>
          </w:p>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-00300-140222</w:t>
            </w:r>
          </w:p>
        </w:tc>
        <w:tc>
          <w:tcPr>
            <w:tcW w:w="850"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医疗机构设置审批及执业许可（校验）</w:t>
            </w:r>
          </w:p>
        </w:tc>
        <w:tc>
          <w:tcPr>
            <w:tcW w:w="709"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【行政法规】《医疗机构管理条例》（1994年国务院令第149号）第九条  </w:t>
            </w:r>
            <w:r w:rsidRPr="009D0F80">
              <w:rPr>
                <w:rFonts w:asciiTheme="minorEastAsia" w:hAnsiTheme="minorEastAsia" w:hint="eastAsia"/>
                <w:szCs w:val="21"/>
              </w:rPr>
              <w:br/>
              <w:t xml:space="preserve">、第二十四条  </w:t>
            </w:r>
            <w:r w:rsidRPr="009D0F80">
              <w:rPr>
                <w:rFonts w:asciiTheme="minorEastAsia" w:hAnsiTheme="minorEastAsia" w:hint="eastAsia"/>
                <w:szCs w:val="21"/>
              </w:rPr>
              <w:br/>
              <w:t xml:space="preserve">【部门规章】《医疗机构管理条例实施细则》（卫生部令第35号）第十条  </w:t>
            </w:r>
          </w:p>
        </w:tc>
        <w:tc>
          <w:tcPr>
            <w:tcW w:w="567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1.受理责任：公示医疗机构执业许可（设置审批、登记注册、校验、变更）应当提交的材料，一次性告知补正材料，依法受理或不予受理（不予受理应当告知理由）。                  </w:t>
            </w:r>
            <w:r w:rsidRPr="009D0F80">
              <w:rPr>
                <w:rFonts w:asciiTheme="minorEastAsia" w:hAnsiTheme="minorEastAsia" w:hint="eastAsia"/>
                <w:szCs w:val="21"/>
              </w:rPr>
              <w:br/>
              <w:t xml:space="preserve">2.审查责任：对照医疗机构执业许可（设置审批、登记注册、校验、变更）条件和标准，对书面申请材料进行审核，组织现场考察。 </w:t>
            </w:r>
            <w:r w:rsidRPr="009D0F80">
              <w:rPr>
                <w:rFonts w:asciiTheme="minorEastAsia" w:hAnsiTheme="minorEastAsia" w:hint="eastAsia"/>
                <w:szCs w:val="21"/>
              </w:rPr>
              <w:br/>
              <w:t>3.决定责任：做出行政许可或者不予行政许可决定，法定告知(不予许可的应当书面告知理由) 。</w:t>
            </w:r>
            <w:r w:rsidRPr="009D0F80">
              <w:rPr>
                <w:rFonts w:asciiTheme="minorEastAsia" w:hAnsiTheme="minorEastAsia" w:hint="eastAsia"/>
                <w:szCs w:val="21"/>
              </w:rPr>
              <w:br/>
              <w:t>4.送达责任：准予许可的，制发《医疗机构执业许可证》，送达</w:t>
            </w:r>
            <w:proofErr w:type="gramStart"/>
            <w:r w:rsidRPr="009D0F80">
              <w:rPr>
                <w:rFonts w:asciiTheme="minorEastAsia" w:hAnsiTheme="minorEastAsia" w:hint="eastAsia"/>
                <w:szCs w:val="21"/>
              </w:rPr>
              <w:t>并信息</w:t>
            </w:r>
            <w:proofErr w:type="gramEnd"/>
            <w:r w:rsidRPr="009D0F80">
              <w:rPr>
                <w:rFonts w:asciiTheme="minorEastAsia" w:hAnsiTheme="minorEastAsia" w:hint="eastAsia"/>
                <w:szCs w:val="21"/>
              </w:rPr>
              <w:t>公开。</w:t>
            </w:r>
            <w:r w:rsidRPr="009D0F80">
              <w:rPr>
                <w:rFonts w:asciiTheme="minorEastAsia" w:hAnsiTheme="minorEastAsia" w:hint="eastAsia"/>
                <w:szCs w:val="21"/>
              </w:rPr>
              <w:br/>
              <w:t>5.事后监管责任：对许可的医疗机构开展</w:t>
            </w:r>
          </w:p>
        </w:tc>
        <w:tc>
          <w:tcPr>
            <w:tcW w:w="2409" w:type="dxa"/>
            <w:tcBorders>
              <w:top w:val="nil"/>
              <w:left w:val="nil"/>
              <w:bottom w:val="single" w:sz="4" w:space="0" w:color="auto"/>
              <w:right w:val="single" w:sz="4" w:space="0" w:color="auto"/>
            </w:tcBorders>
            <w:vAlign w:val="center"/>
          </w:tcPr>
          <w:p w:rsidR="009D0F80" w:rsidRPr="009D0F80" w:rsidRDefault="009D0F80">
            <w:pPr>
              <w:spacing w:after="240"/>
              <w:rPr>
                <w:rFonts w:asciiTheme="minorEastAsia" w:hAnsiTheme="minorEastAsia" w:cs="宋体"/>
                <w:szCs w:val="21"/>
              </w:rPr>
            </w:pPr>
            <w:r w:rsidRPr="009D0F80">
              <w:rPr>
                <w:rFonts w:asciiTheme="minorEastAsia" w:hAnsiTheme="minorEastAsia" w:hint="eastAsia"/>
                <w:szCs w:val="21"/>
              </w:rPr>
              <w:t xml:space="preserve">《行政许可法》第三十条 第三十二条 第三十四条 第三十七条 第三十八条 第六十一条                                                      </w:t>
            </w:r>
            <w:r w:rsidRPr="009D0F80">
              <w:rPr>
                <w:rFonts w:asciiTheme="minorEastAsia" w:hAnsiTheme="minorEastAsia" w:hint="eastAsia"/>
                <w:szCs w:val="21"/>
              </w:rPr>
              <w:br/>
              <w:t>《医疗机构管理条例》（1994年国务院令第149号）第五条 第十二条 第十九条 第四十条</w:t>
            </w:r>
            <w:r w:rsidRPr="009D0F80">
              <w:rPr>
                <w:rFonts w:asciiTheme="minorEastAsia" w:hAnsiTheme="minorEastAsia" w:hint="eastAsia"/>
                <w:szCs w:val="21"/>
              </w:rPr>
              <w:br/>
              <w:t xml:space="preserve">《医疗机构管理条例实施细则》（卫生部令第35号）第三十六条 第三十三条 </w:t>
            </w:r>
          </w:p>
        </w:tc>
        <w:tc>
          <w:tcPr>
            <w:tcW w:w="423"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r>
      <w:tr w:rsidR="009D0F80" w:rsidTr="009D0F80">
        <w:trPr>
          <w:trHeight w:val="3830"/>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lastRenderedPageBreak/>
              <w:t>4</w:t>
            </w:r>
          </w:p>
        </w:tc>
        <w:tc>
          <w:tcPr>
            <w:tcW w:w="723" w:type="dxa"/>
            <w:tcBorders>
              <w:top w:val="nil"/>
              <w:left w:val="nil"/>
              <w:bottom w:val="single" w:sz="4" w:space="0" w:color="auto"/>
              <w:right w:val="single" w:sz="4" w:space="0" w:color="auto"/>
            </w:tcBorders>
            <w:vAlign w:val="center"/>
          </w:tcPr>
          <w:p w:rsidR="009D0F80" w:rsidRDefault="009D0F80">
            <w:pPr>
              <w:jc w:val="center"/>
              <w:rPr>
                <w:rFonts w:asciiTheme="minorEastAsia" w:hAnsiTheme="minorEastAsia"/>
                <w:szCs w:val="21"/>
              </w:rPr>
            </w:pPr>
            <w:r w:rsidRPr="009D0F80">
              <w:rPr>
                <w:rFonts w:asciiTheme="minorEastAsia" w:hAnsiTheme="minorEastAsia" w:hint="eastAsia"/>
                <w:szCs w:val="21"/>
              </w:rPr>
              <w:t>行政</w:t>
            </w:r>
          </w:p>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-00400-140222</w:t>
            </w:r>
          </w:p>
        </w:tc>
        <w:tc>
          <w:tcPr>
            <w:tcW w:w="850"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公共场所卫生许可</w:t>
            </w:r>
          </w:p>
        </w:tc>
        <w:tc>
          <w:tcPr>
            <w:tcW w:w="709"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【行政法规】《公共场所卫生管理条例》（国务院令第24号） 第四条  </w:t>
            </w:r>
            <w:r w:rsidRPr="009D0F80">
              <w:rPr>
                <w:rFonts w:asciiTheme="minorEastAsia" w:hAnsiTheme="minorEastAsia" w:hint="eastAsia"/>
                <w:szCs w:val="21"/>
              </w:rPr>
              <w:br/>
              <w:t xml:space="preserve">【部门规章】《公共场所卫生管理条例实施细则》（2011年卫生部令第80号） 第二十二条  </w:t>
            </w:r>
          </w:p>
        </w:tc>
        <w:tc>
          <w:tcPr>
            <w:tcW w:w="567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1.受理责任：公示公共场所卫生许可（复核、变更、换证）应当提交的材料，一次性告知补正材料，依法受理或不予受理（不予受理应当告知理由）。                  </w:t>
            </w:r>
            <w:r w:rsidRPr="009D0F80">
              <w:rPr>
                <w:rFonts w:asciiTheme="minorEastAsia" w:hAnsiTheme="minorEastAsia" w:hint="eastAsia"/>
                <w:szCs w:val="21"/>
              </w:rPr>
              <w:br/>
              <w:t xml:space="preserve">2.审查责任：对照公共场所卫生许可（复核、变更、换证）条件和标准，对书面申请材料进行审核，组织现场考察，抽样检验。 </w:t>
            </w:r>
            <w:r w:rsidRPr="009D0F80">
              <w:rPr>
                <w:rFonts w:asciiTheme="minorEastAsia" w:hAnsiTheme="minorEastAsia" w:hint="eastAsia"/>
                <w:szCs w:val="21"/>
              </w:rPr>
              <w:br/>
              <w:t>3.决定责任：做出行政许可或者不予行政许可决定，法定告知(不予许可的应当书面告知理由) 。</w:t>
            </w:r>
            <w:r w:rsidRPr="009D0F80">
              <w:rPr>
                <w:rFonts w:asciiTheme="minorEastAsia" w:hAnsiTheme="minorEastAsia" w:hint="eastAsia"/>
                <w:szCs w:val="21"/>
              </w:rPr>
              <w:br/>
              <w:t>4.送达责任：准予许可的，制发《公共场所卫生许可证》，送达</w:t>
            </w:r>
            <w:proofErr w:type="gramStart"/>
            <w:r w:rsidRPr="009D0F80">
              <w:rPr>
                <w:rFonts w:asciiTheme="minorEastAsia" w:hAnsiTheme="minorEastAsia" w:hint="eastAsia"/>
                <w:szCs w:val="21"/>
              </w:rPr>
              <w:t>并信息</w:t>
            </w:r>
            <w:proofErr w:type="gramEnd"/>
            <w:r w:rsidRPr="009D0F80">
              <w:rPr>
                <w:rFonts w:asciiTheme="minorEastAsia" w:hAnsiTheme="minorEastAsia" w:hint="eastAsia"/>
                <w:szCs w:val="21"/>
              </w:rPr>
              <w:t>公开。</w:t>
            </w:r>
            <w:r w:rsidRPr="009D0F80">
              <w:rPr>
                <w:rFonts w:asciiTheme="minorEastAsia" w:hAnsiTheme="minorEastAsia" w:hint="eastAsia"/>
                <w:szCs w:val="21"/>
              </w:rPr>
              <w:br/>
              <w:t>5.事后监管责任：对许可的公共场所开展定期和不定期检查。</w:t>
            </w:r>
          </w:p>
        </w:tc>
        <w:tc>
          <w:tcPr>
            <w:tcW w:w="2409"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《行政许可法》第三十条 第三十二条 第三十四条 第三十七条 第四十四条 第六十一条</w:t>
            </w:r>
            <w:r w:rsidRPr="009D0F80">
              <w:rPr>
                <w:rFonts w:asciiTheme="minorEastAsia" w:hAnsiTheme="minorEastAsia" w:hint="eastAsia"/>
                <w:szCs w:val="21"/>
              </w:rPr>
              <w:br/>
              <w:t xml:space="preserve">《公共场所卫生监督管理条例》（国务院令第24号）第十条 第十一条 第十二条       </w:t>
            </w:r>
            <w:r w:rsidRPr="009D0F80">
              <w:rPr>
                <w:rFonts w:asciiTheme="minorEastAsia" w:hAnsiTheme="minorEastAsia" w:hint="eastAsia"/>
                <w:szCs w:val="21"/>
              </w:rPr>
              <w:br/>
              <w:t xml:space="preserve"> </w:t>
            </w:r>
          </w:p>
        </w:tc>
        <w:tc>
          <w:tcPr>
            <w:tcW w:w="423"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r>
      <w:tr w:rsidR="009D0F80" w:rsidTr="009D0F80">
        <w:trPr>
          <w:trHeight w:val="3971"/>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5</w:t>
            </w:r>
          </w:p>
        </w:tc>
        <w:tc>
          <w:tcPr>
            <w:tcW w:w="723"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行政    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-00500-140222</w:t>
            </w:r>
          </w:p>
        </w:tc>
        <w:tc>
          <w:tcPr>
            <w:tcW w:w="850"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再生育子女审批</w:t>
            </w:r>
          </w:p>
        </w:tc>
        <w:tc>
          <w:tcPr>
            <w:tcW w:w="709"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【地方性法规】《山西省人口和计划生育条例》（2016年修订）第十一条 </w:t>
            </w:r>
            <w:r w:rsidRPr="009D0F80">
              <w:rPr>
                <w:rFonts w:asciiTheme="minorEastAsia" w:hAnsiTheme="minorEastAsia" w:hint="eastAsia"/>
                <w:szCs w:val="21"/>
              </w:rPr>
              <w:br/>
              <w:t xml:space="preserve">　　</w:t>
            </w:r>
          </w:p>
        </w:tc>
        <w:tc>
          <w:tcPr>
            <w:tcW w:w="567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1.受理责任：公示再生育审批应当提交的材料，一次性告知补正材料，依法受理或不予受理（不予受理应当告知理由）。            </w:t>
            </w:r>
            <w:r w:rsidRPr="009D0F80">
              <w:rPr>
                <w:rFonts w:asciiTheme="minorEastAsia" w:hAnsiTheme="minorEastAsia" w:hint="eastAsia"/>
                <w:szCs w:val="21"/>
              </w:rPr>
              <w:br/>
              <w:t xml:space="preserve">2.审查责任：按照法律、法规规定的再生育审批条件和标准，对书面申请材料真实性和合法性进行审核；提出审查意见，组织病残儿医学鉴定。                      </w:t>
            </w:r>
            <w:r w:rsidRPr="009D0F80">
              <w:rPr>
                <w:rFonts w:asciiTheme="minorEastAsia" w:hAnsiTheme="minorEastAsia" w:hint="eastAsia"/>
                <w:szCs w:val="21"/>
              </w:rPr>
              <w:br/>
              <w:t xml:space="preserve">3.决定责任；做出行政许可或不予行政许可的决定（不予许可的应书面说明理由.并告知当事人享有依法申请行政复议或提起行政诉讼的权利）。    </w:t>
            </w:r>
            <w:r w:rsidRPr="009D0F80">
              <w:rPr>
                <w:rFonts w:asciiTheme="minorEastAsia" w:hAnsiTheme="minorEastAsia" w:hint="eastAsia"/>
                <w:szCs w:val="21"/>
              </w:rPr>
              <w:br/>
              <w:t>4.送达责任：对许可的制</w:t>
            </w:r>
            <w:proofErr w:type="gramStart"/>
            <w:r w:rsidRPr="009D0F80">
              <w:rPr>
                <w:rFonts w:asciiTheme="minorEastAsia" w:hAnsiTheme="minorEastAsia" w:hint="eastAsia"/>
                <w:szCs w:val="21"/>
              </w:rPr>
              <w:t>发送达</w:t>
            </w:r>
            <w:proofErr w:type="gramEnd"/>
            <w:r w:rsidRPr="009D0F80">
              <w:rPr>
                <w:rFonts w:asciiTheme="minorEastAsia" w:hAnsiTheme="minorEastAsia" w:hint="eastAsia"/>
                <w:szCs w:val="21"/>
              </w:rPr>
              <w:t>《再生育服务证》，对不予许可的制</w:t>
            </w:r>
            <w:proofErr w:type="gramStart"/>
            <w:r w:rsidRPr="009D0F80">
              <w:rPr>
                <w:rFonts w:asciiTheme="minorEastAsia" w:hAnsiTheme="minorEastAsia" w:hint="eastAsia"/>
                <w:szCs w:val="21"/>
              </w:rPr>
              <w:t>发送达</w:t>
            </w:r>
            <w:proofErr w:type="gramEnd"/>
            <w:r w:rsidRPr="009D0F80">
              <w:rPr>
                <w:rFonts w:asciiTheme="minorEastAsia" w:hAnsiTheme="minorEastAsia" w:hint="eastAsia"/>
                <w:szCs w:val="21"/>
              </w:rPr>
              <w:t xml:space="preserve">《不予批准再生育通知书》。                      </w:t>
            </w:r>
            <w:r w:rsidRPr="009D0F80">
              <w:rPr>
                <w:rFonts w:asciiTheme="minorEastAsia" w:hAnsiTheme="minorEastAsia" w:hint="eastAsia"/>
                <w:szCs w:val="21"/>
              </w:rPr>
              <w:br/>
              <w:t xml:space="preserve">5.事后监管责任：对领取《再生育服务证》人员进行跟踪随访服务。                     </w:t>
            </w:r>
            <w:r w:rsidRPr="009D0F80">
              <w:rPr>
                <w:rFonts w:asciiTheme="minorEastAsia" w:hAnsiTheme="minorEastAsia" w:hint="eastAsia"/>
                <w:szCs w:val="21"/>
              </w:rPr>
              <w:br/>
              <w:t xml:space="preserve">6.其他：法律法规规章规定应履行的责任。  </w:t>
            </w:r>
          </w:p>
        </w:tc>
        <w:tc>
          <w:tcPr>
            <w:tcW w:w="2409"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《行政许可法》第三十条 第三十二条 第三十九条 第六十条 第六十一条</w:t>
            </w:r>
            <w:r w:rsidRPr="009D0F80">
              <w:rPr>
                <w:rFonts w:asciiTheme="minorEastAsia" w:hAnsiTheme="minorEastAsia" w:hint="eastAsia"/>
                <w:szCs w:val="21"/>
              </w:rPr>
              <w:br/>
              <w:t xml:space="preserve">《山西省人口和计划生育条例》（2016年修订）第十二条 第十三条 </w:t>
            </w:r>
          </w:p>
        </w:tc>
        <w:tc>
          <w:tcPr>
            <w:tcW w:w="423" w:type="dxa"/>
            <w:tcBorders>
              <w:top w:val="nil"/>
              <w:left w:val="nil"/>
              <w:bottom w:val="single" w:sz="4" w:space="0" w:color="auto"/>
              <w:right w:val="single" w:sz="4" w:space="0" w:color="auto"/>
            </w:tcBorders>
            <w:vAlign w:val="bottom"/>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 xml:space="preserve">　</w:t>
            </w:r>
          </w:p>
        </w:tc>
      </w:tr>
      <w:tr w:rsidR="009D0F80" w:rsidTr="009D0F80">
        <w:trPr>
          <w:trHeight w:val="7940"/>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lastRenderedPageBreak/>
              <w:t>6</w:t>
            </w:r>
          </w:p>
        </w:tc>
        <w:tc>
          <w:tcPr>
            <w:tcW w:w="723"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行政    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-00600-140222</w:t>
            </w:r>
          </w:p>
        </w:tc>
        <w:tc>
          <w:tcPr>
            <w:tcW w:w="850"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计划生育技术服务机构设立许可</w:t>
            </w:r>
          </w:p>
        </w:tc>
        <w:tc>
          <w:tcPr>
            <w:tcW w:w="709"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Pr="009D0F80" w:rsidRDefault="009D0F80" w:rsidP="009D0F80">
            <w:pPr>
              <w:rPr>
                <w:rFonts w:asciiTheme="minorEastAsia" w:hAnsiTheme="minorEastAsia" w:cs="宋体"/>
                <w:szCs w:val="21"/>
              </w:rPr>
            </w:pPr>
            <w:r w:rsidRPr="009D0F80">
              <w:rPr>
                <w:rFonts w:asciiTheme="minorEastAsia" w:hAnsiTheme="minorEastAsia" w:hint="eastAsia"/>
                <w:szCs w:val="21"/>
              </w:rPr>
              <w:t xml:space="preserve">【行政法规】《计划生育技术服务管理条例》（国务院令第428号）第二十一条 </w:t>
            </w:r>
            <w:r w:rsidRPr="009D0F80">
              <w:rPr>
                <w:rFonts w:asciiTheme="minorEastAsia" w:hAnsiTheme="minorEastAsia" w:hint="eastAsia"/>
                <w:szCs w:val="21"/>
              </w:rPr>
              <w:br/>
              <w:t>【部门规章】《计划生育技术服务机构执业管理办法》(2001年国家计生委令第5号)第二条</w:t>
            </w:r>
            <w:r w:rsidRPr="009D0F80">
              <w:rPr>
                <w:rFonts w:asciiTheme="minorEastAsia" w:hAnsiTheme="minorEastAsia" w:hint="eastAsia"/>
                <w:szCs w:val="21"/>
              </w:rPr>
              <w:br/>
              <w:t>【部门规章】《计划生育技术服务管理条例实施细则》(2001年国家计生委令第6号)第三十三条</w:t>
            </w:r>
            <w:r w:rsidRPr="009D0F80">
              <w:rPr>
                <w:rFonts w:asciiTheme="minorEastAsia" w:hAnsiTheme="minorEastAsia" w:hint="eastAsia"/>
                <w:szCs w:val="21"/>
              </w:rPr>
              <w:br/>
              <w:t>【红头文件】《山西省人民政府关于公布省本级行政审批项目目录的决定》（晋政发[2013]6号）附件3第21项、附件3第22项</w:t>
            </w:r>
            <w:r w:rsidRPr="009D0F80">
              <w:rPr>
                <w:rFonts w:asciiTheme="minorEastAsia" w:hAnsiTheme="minorEastAsia" w:hint="eastAsia"/>
                <w:szCs w:val="21"/>
              </w:rPr>
              <w:br/>
              <w:t xml:space="preserve"> 【红头文件】《山西省卫生计生委办公室关于下放计划生育技术服务机构、人员行政审批的通知》（晋卫妇幼发[2014]9号）   </w:t>
            </w:r>
          </w:p>
        </w:tc>
        <w:tc>
          <w:tcPr>
            <w:tcW w:w="567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1.受理责任：公示计划生育服务机构、人员执业（许可）校验应当提交的材料，一次性告知补正材料，依法受理或不予受理（不予</w:t>
            </w:r>
            <w:proofErr w:type="gramStart"/>
            <w:r w:rsidRPr="009D0F80">
              <w:rPr>
                <w:rFonts w:asciiTheme="minorEastAsia" w:hAnsiTheme="minorEastAsia" w:hint="eastAsia"/>
                <w:szCs w:val="21"/>
              </w:rPr>
              <w:t>受应当</w:t>
            </w:r>
            <w:proofErr w:type="gramEnd"/>
            <w:r w:rsidRPr="009D0F80">
              <w:rPr>
                <w:rFonts w:asciiTheme="minorEastAsia" w:hAnsiTheme="minorEastAsia" w:hint="eastAsia"/>
                <w:szCs w:val="21"/>
              </w:rPr>
              <w:t xml:space="preserve">告知理由）                       </w:t>
            </w:r>
            <w:r w:rsidRPr="009D0F80">
              <w:rPr>
                <w:rFonts w:asciiTheme="minorEastAsia" w:hAnsiTheme="minorEastAsia" w:hint="eastAsia"/>
                <w:szCs w:val="21"/>
              </w:rPr>
              <w:br/>
              <w:t xml:space="preserve"> 2.审查责任：按照法律、法规规定的计划生育服务机构、人员执业（许可）校验条件和标准，对书面申请材料真实性和合法性进行审查，组织专家进行实地考察、核实，对执业人员基础知识、基本技能进行抽查考核；提出书面评审意见。                        </w:t>
            </w:r>
            <w:r w:rsidRPr="009D0F80">
              <w:rPr>
                <w:rFonts w:asciiTheme="minorEastAsia" w:hAnsiTheme="minorEastAsia" w:hint="eastAsia"/>
                <w:szCs w:val="21"/>
              </w:rPr>
              <w:br/>
              <w:t xml:space="preserve">3.决定责任：做出行政许可或不予行政许可的决定（不予许可的应书面说明理由.并告知当事人享有依法申请行政复议或提起行政诉讼的权利）。                      </w:t>
            </w:r>
            <w:r w:rsidRPr="009D0F80">
              <w:rPr>
                <w:rFonts w:asciiTheme="minorEastAsia" w:hAnsiTheme="minorEastAsia" w:hint="eastAsia"/>
                <w:szCs w:val="21"/>
              </w:rPr>
              <w:br/>
              <w:t xml:space="preserve"> 4.送达责任：对许可的制</w:t>
            </w:r>
            <w:proofErr w:type="gramStart"/>
            <w:r w:rsidRPr="009D0F80">
              <w:rPr>
                <w:rFonts w:asciiTheme="minorEastAsia" w:hAnsiTheme="minorEastAsia" w:hint="eastAsia"/>
                <w:szCs w:val="21"/>
              </w:rPr>
              <w:t>发送达</w:t>
            </w:r>
            <w:proofErr w:type="gramEnd"/>
            <w:r w:rsidRPr="009D0F80">
              <w:rPr>
                <w:rFonts w:asciiTheme="minorEastAsia" w:hAnsiTheme="minorEastAsia" w:hint="eastAsia"/>
                <w:szCs w:val="21"/>
              </w:rPr>
              <w:t xml:space="preserve">《计划生育技术服务机构执业许可证》或《计划生育技术服务人员合格证》，对不予许可的送达《不予批准计划生育服务机构（人员）执业许可通知书》。                 </w:t>
            </w:r>
            <w:r w:rsidRPr="009D0F80">
              <w:rPr>
                <w:rFonts w:asciiTheme="minorEastAsia" w:hAnsiTheme="minorEastAsia" w:hint="eastAsia"/>
                <w:szCs w:val="21"/>
              </w:rPr>
              <w:br/>
              <w:t xml:space="preserve"> 5.事后监管责任：对领取《计划生育技术服务机构执业许可证》《计划生育技术服务人员合格证》机构、人员进行监督管理  。                </w:t>
            </w:r>
            <w:r w:rsidRPr="009D0F80">
              <w:rPr>
                <w:rFonts w:asciiTheme="minorEastAsia" w:hAnsiTheme="minorEastAsia" w:hint="eastAsia"/>
                <w:szCs w:val="21"/>
              </w:rPr>
              <w:br/>
              <w:t xml:space="preserve"> 6.其他：法律法规规章规定应履行的责任。                     </w:t>
            </w:r>
          </w:p>
        </w:tc>
        <w:tc>
          <w:tcPr>
            <w:tcW w:w="2409"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宋体"/>
                <w:szCs w:val="21"/>
              </w:rPr>
            </w:pPr>
            <w:r w:rsidRPr="009D0F80">
              <w:rPr>
                <w:rFonts w:asciiTheme="minorEastAsia" w:hAnsiTheme="minorEastAsia" w:hint="eastAsia"/>
                <w:szCs w:val="21"/>
              </w:rPr>
              <w:t>《行政许可法》第三十条 第三十二条 第三十四条 第三十七条 第三十八条 第三十九条 第四十四条 第六十条  第六十一条</w:t>
            </w:r>
          </w:p>
        </w:tc>
        <w:tc>
          <w:tcPr>
            <w:tcW w:w="423" w:type="dxa"/>
            <w:tcBorders>
              <w:top w:val="nil"/>
              <w:left w:val="nil"/>
              <w:bottom w:val="single" w:sz="4" w:space="0" w:color="auto"/>
              <w:right w:val="single" w:sz="4" w:space="0" w:color="auto"/>
            </w:tcBorders>
            <w:vAlign w:val="bottom"/>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r>
      <w:tr w:rsidR="009D0F80" w:rsidTr="009D0F80">
        <w:trPr>
          <w:trHeight w:val="7940"/>
        </w:trPr>
        <w:tc>
          <w:tcPr>
            <w:tcW w:w="411" w:type="dxa"/>
            <w:tcBorders>
              <w:top w:val="nil"/>
              <w:left w:val="single" w:sz="4" w:space="0" w:color="auto"/>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lastRenderedPageBreak/>
              <w:t>7</w:t>
            </w:r>
          </w:p>
        </w:tc>
        <w:tc>
          <w:tcPr>
            <w:tcW w:w="723"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行政    许可</w:t>
            </w:r>
          </w:p>
        </w:tc>
        <w:tc>
          <w:tcPr>
            <w:tcW w:w="568"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1900-A -00700-140222</w:t>
            </w:r>
          </w:p>
        </w:tc>
        <w:tc>
          <w:tcPr>
            <w:tcW w:w="850"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计划生育技术服务人员执业资格证书核发</w:t>
            </w:r>
          </w:p>
        </w:tc>
        <w:tc>
          <w:tcPr>
            <w:tcW w:w="709" w:type="dxa"/>
            <w:tcBorders>
              <w:top w:val="nil"/>
              <w:left w:val="nil"/>
              <w:bottom w:val="single" w:sz="4" w:space="0" w:color="auto"/>
              <w:right w:val="single" w:sz="4" w:space="0" w:color="auto"/>
            </w:tcBorders>
            <w:vAlign w:val="center"/>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c>
          <w:tcPr>
            <w:tcW w:w="2410" w:type="dxa"/>
            <w:tcBorders>
              <w:top w:val="nil"/>
              <w:left w:val="nil"/>
              <w:bottom w:val="single" w:sz="4" w:space="0" w:color="auto"/>
              <w:right w:val="single" w:sz="4" w:space="0" w:color="auto"/>
            </w:tcBorders>
            <w:vAlign w:val="center"/>
          </w:tcPr>
          <w:p w:rsidR="009D0F80" w:rsidRDefault="009D0F80" w:rsidP="009D0F80">
            <w:pPr>
              <w:rPr>
                <w:rFonts w:asciiTheme="minorEastAsia" w:hAnsiTheme="minorEastAsia"/>
                <w:szCs w:val="21"/>
              </w:rPr>
            </w:pPr>
            <w:r w:rsidRPr="009D0F80">
              <w:rPr>
                <w:rFonts w:asciiTheme="minorEastAsia" w:hAnsiTheme="minorEastAsia" w:hint="eastAsia"/>
                <w:szCs w:val="21"/>
              </w:rPr>
              <w:t>【行政法规】</w:t>
            </w:r>
          </w:p>
          <w:p w:rsidR="009D0F80" w:rsidRDefault="009D0F80" w:rsidP="009D0F80">
            <w:pPr>
              <w:rPr>
                <w:rFonts w:asciiTheme="minorEastAsia" w:hAnsiTheme="minorEastAsia"/>
                <w:szCs w:val="21"/>
              </w:rPr>
            </w:pPr>
            <w:r w:rsidRPr="009D0F80">
              <w:rPr>
                <w:rFonts w:asciiTheme="minorEastAsia" w:hAnsiTheme="minorEastAsia" w:hint="eastAsia"/>
                <w:szCs w:val="21"/>
              </w:rPr>
              <w:t>《计划生育技术服务管理条例》（国务院令第309号）第二十九条</w:t>
            </w:r>
            <w:r w:rsidRPr="009D0F80">
              <w:rPr>
                <w:rFonts w:asciiTheme="minorEastAsia" w:hAnsiTheme="minorEastAsia" w:hint="eastAsia"/>
                <w:szCs w:val="21"/>
              </w:rPr>
              <w:br/>
              <w:t>【规范性文件】</w:t>
            </w:r>
          </w:p>
          <w:p w:rsidR="009D0F80" w:rsidRPr="009D0F80" w:rsidRDefault="009D0F80" w:rsidP="009D0F80">
            <w:pPr>
              <w:rPr>
                <w:rFonts w:asciiTheme="minorEastAsia" w:hAnsiTheme="minorEastAsia" w:cs="宋体"/>
                <w:szCs w:val="21"/>
              </w:rPr>
            </w:pPr>
            <w:r w:rsidRPr="009D0F80">
              <w:rPr>
                <w:rFonts w:asciiTheme="minorEastAsia" w:hAnsiTheme="minorEastAsia" w:hint="eastAsia"/>
                <w:szCs w:val="21"/>
              </w:rPr>
              <w:t xml:space="preserve">《国务院对确需建议保留的行政审批项目设定行政许可的决定》（国务院令第412号）   </w:t>
            </w:r>
          </w:p>
        </w:tc>
        <w:tc>
          <w:tcPr>
            <w:tcW w:w="5670" w:type="dxa"/>
            <w:tcBorders>
              <w:top w:val="nil"/>
              <w:left w:val="nil"/>
              <w:bottom w:val="single" w:sz="4" w:space="0" w:color="auto"/>
              <w:right w:val="single" w:sz="4" w:space="0" w:color="auto"/>
            </w:tcBorders>
            <w:vAlign w:val="center"/>
          </w:tcPr>
          <w:p w:rsidR="009D0F80" w:rsidRPr="009D0F80" w:rsidRDefault="009D0F80">
            <w:pPr>
              <w:rPr>
                <w:rFonts w:asciiTheme="minorEastAsia" w:hAnsiTheme="minorEastAsia" w:cs="Times New Roman"/>
                <w:szCs w:val="21"/>
              </w:rPr>
            </w:pPr>
            <w:r w:rsidRPr="009D0F80">
              <w:rPr>
                <w:rFonts w:asciiTheme="minorEastAsia" w:hAnsiTheme="minorEastAsia" w:cs="Times New Roman"/>
                <w:szCs w:val="21"/>
              </w:rPr>
              <w:t>1.</w:t>
            </w:r>
            <w:r w:rsidRPr="009D0F80">
              <w:rPr>
                <w:rFonts w:asciiTheme="minorEastAsia" w:hAnsiTheme="minorEastAsia" w:cs="Times New Roman" w:hint="eastAsia"/>
                <w:szCs w:val="21"/>
              </w:rPr>
              <w:t>受理责任：公示依法应当提交的材料和受理条件；一次性告知补齐补正材料；依法受理或不予受理（不予受理应当告知理由）。</w:t>
            </w:r>
            <w:r w:rsidRPr="009D0F80">
              <w:rPr>
                <w:rFonts w:asciiTheme="minorEastAsia" w:hAnsiTheme="minorEastAsia" w:cs="Times New Roman" w:hint="eastAsia"/>
                <w:szCs w:val="21"/>
              </w:rPr>
              <w:br/>
            </w:r>
            <w:r w:rsidRPr="009D0F80">
              <w:rPr>
                <w:rFonts w:asciiTheme="minorEastAsia" w:hAnsiTheme="minorEastAsia" w:cs="Times New Roman"/>
                <w:szCs w:val="21"/>
              </w:rPr>
              <w:t>2.</w:t>
            </w:r>
            <w:r w:rsidRPr="009D0F80">
              <w:rPr>
                <w:rFonts w:asciiTheme="minorEastAsia" w:hAnsiTheme="minorEastAsia" w:cs="Times New Roman" w:hint="eastAsia"/>
                <w:szCs w:val="21"/>
              </w:rPr>
              <w:t>审查责任：审核材料真实性和合法性；现场审核（申请情况的真实性和合法性）；组织专家评审论证；提出审查意见。</w:t>
            </w:r>
            <w:r w:rsidRPr="009D0F80">
              <w:rPr>
                <w:rFonts w:asciiTheme="minorEastAsia" w:hAnsiTheme="minorEastAsia" w:cs="Times New Roman" w:hint="eastAsia"/>
                <w:szCs w:val="21"/>
              </w:rPr>
              <w:br/>
            </w:r>
            <w:r w:rsidRPr="009D0F80">
              <w:rPr>
                <w:rFonts w:asciiTheme="minorEastAsia" w:hAnsiTheme="minorEastAsia" w:cs="Times New Roman"/>
                <w:szCs w:val="21"/>
              </w:rPr>
              <w:t>3.</w:t>
            </w:r>
            <w:r w:rsidRPr="009D0F80">
              <w:rPr>
                <w:rFonts w:asciiTheme="minorEastAsia" w:hAnsiTheme="minorEastAsia" w:cs="Times New Roman" w:hint="eastAsia"/>
                <w:szCs w:val="21"/>
              </w:rPr>
              <w:t>决定责任：</w:t>
            </w:r>
            <w:proofErr w:type="gramStart"/>
            <w:r w:rsidRPr="009D0F80">
              <w:rPr>
                <w:rFonts w:asciiTheme="minorEastAsia" w:hAnsiTheme="minorEastAsia" w:cs="Times New Roman" w:hint="eastAsia"/>
                <w:szCs w:val="21"/>
              </w:rPr>
              <w:t>作出</w:t>
            </w:r>
            <w:proofErr w:type="gramEnd"/>
            <w:r w:rsidRPr="009D0F80">
              <w:rPr>
                <w:rFonts w:asciiTheme="minorEastAsia" w:hAnsiTheme="minorEastAsia" w:cs="Times New Roman" w:hint="eastAsia"/>
                <w:szCs w:val="21"/>
              </w:rPr>
              <w:t>行政许可或不予行政许可的决定（不予许可的应书面说明理由，并告知当事人享有依法申请行政复议或提起行政诉讼的权利）。</w:t>
            </w:r>
            <w:r w:rsidRPr="009D0F80">
              <w:rPr>
                <w:rFonts w:asciiTheme="minorEastAsia" w:hAnsiTheme="minorEastAsia" w:cs="Times New Roman" w:hint="eastAsia"/>
                <w:szCs w:val="21"/>
              </w:rPr>
              <w:br/>
            </w:r>
            <w:r w:rsidRPr="009D0F80">
              <w:rPr>
                <w:rFonts w:asciiTheme="minorEastAsia" w:hAnsiTheme="minorEastAsia" w:cs="Times New Roman"/>
                <w:szCs w:val="21"/>
              </w:rPr>
              <w:t>4.</w:t>
            </w:r>
            <w:r w:rsidRPr="009D0F80">
              <w:rPr>
                <w:rFonts w:asciiTheme="minorEastAsia" w:hAnsiTheme="minorEastAsia" w:cs="Times New Roman" w:hint="eastAsia"/>
                <w:szCs w:val="21"/>
              </w:rPr>
              <w:t>送达责任：制作并送达文书。</w:t>
            </w:r>
            <w:r w:rsidRPr="009D0F80">
              <w:rPr>
                <w:rFonts w:asciiTheme="minorEastAsia" w:hAnsiTheme="minorEastAsia" w:cs="Times New Roman" w:hint="eastAsia"/>
                <w:szCs w:val="21"/>
              </w:rPr>
              <w:br/>
            </w:r>
            <w:r w:rsidRPr="009D0F80">
              <w:rPr>
                <w:rFonts w:asciiTheme="minorEastAsia" w:hAnsiTheme="minorEastAsia" w:cs="Times New Roman"/>
                <w:szCs w:val="21"/>
              </w:rPr>
              <w:t>5.</w:t>
            </w:r>
            <w:r w:rsidRPr="009D0F80">
              <w:rPr>
                <w:rFonts w:asciiTheme="minorEastAsia" w:hAnsiTheme="minorEastAsia" w:cs="Times New Roman" w:hint="eastAsia"/>
                <w:szCs w:val="21"/>
              </w:rPr>
              <w:t>事后监管责任：加强对被许可人从事卫生行政许可事项活动情况的监督检查。</w:t>
            </w:r>
            <w:r w:rsidRPr="009D0F80">
              <w:rPr>
                <w:rFonts w:asciiTheme="minorEastAsia" w:hAnsiTheme="minorEastAsia" w:cs="Times New Roman" w:hint="eastAsia"/>
                <w:szCs w:val="21"/>
              </w:rPr>
              <w:br/>
            </w:r>
            <w:r w:rsidRPr="009D0F80">
              <w:rPr>
                <w:rFonts w:asciiTheme="minorEastAsia" w:hAnsiTheme="minorEastAsia" w:cs="Times New Roman"/>
                <w:szCs w:val="21"/>
              </w:rPr>
              <w:t>6.</w:t>
            </w:r>
            <w:r w:rsidRPr="009D0F80">
              <w:rPr>
                <w:rFonts w:asciiTheme="minorEastAsia" w:hAnsiTheme="minorEastAsia" w:cs="Times New Roman" w:hint="eastAsia"/>
                <w:szCs w:val="21"/>
              </w:rPr>
              <w:t>其他法律法规规章文件规定应履行的责任</w:t>
            </w:r>
          </w:p>
        </w:tc>
        <w:tc>
          <w:tcPr>
            <w:tcW w:w="2409" w:type="dxa"/>
            <w:tcBorders>
              <w:top w:val="nil"/>
              <w:left w:val="nil"/>
              <w:bottom w:val="single" w:sz="4" w:space="0" w:color="auto"/>
              <w:right w:val="single" w:sz="4" w:space="0" w:color="auto"/>
            </w:tcBorders>
            <w:vAlign w:val="center"/>
          </w:tcPr>
          <w:p w:rsidR="009D0F80" w:rsidRPr="009D0F80" w:rsidRDefault="009D0F80">
            <w:pPr>
              <w:spacing w:after="240"/>
              <w:rPr>
                <w:rFonts w:asciiTheme="minorEastAsia" w:hAnsiTheme="minorEastAsia" w:cs="宋体"/>
                <w:szCs w:val="21"/>
              </w:rPr>
            </w:pPr>
            <w:r w:rsidRPr="009D0F80">
              <w:rPr>
                <w:rFonts w:asciiTheme="minorEastAsia" w:hAnsiTheme="minorEastAsia" w:hint="eastAsia"/>
                <w:szCs w:val="21"/>
              </w:rPr>
              <w:t>《中华人民共和国行政许可法》第三十条 第三十二 第三十八条</w:t>
            </w:r>
            <w:r w:rsidRPr="009D0F80">
              <w:rPr>
                <w:rFonts w:asciiTheme="minorEastAsia" w:hAnsiTheme="minorEastAsia" w:hint="eastAsia"/>
                <w:szCs w:val="21"/>
              </w:rPr>
              <w:br/>
              <w:t>《卫生行政许可管理办法》第十五条 第十七条 第二十三条 第二十四条 第四十七条</w:t>
            </w:r>
            <w:r w:rsidRPr="009D0F80">
              <w:rPr>
                <w:rFonts w:asciiTheme="minorEastAsia" w:hAnsiTheme="minorEastAsia" w:hint="eastAsia"/>
                <w:szCs w:val="21"/>
              </w:rPr>
              <w:br/>
            </w:r>
          </w:p>
        </w:tc>
        <w:tc>
          <w:tcPr>
            <w:tcW w:w="423" w:type="dxa"/>
            <w:tcBorders>
              <w:top w:val="nil"/>
              <w:left w:val="nil"/>
              <w:bottom w:val="single" w:sz="4" w:space="0" w:color="auto"/>
              <w:right w:val="single" w:sz="4" w:space="0" w:color="auto"/>
            </w:tcBorders>
            <w:vAlign w:val="bottom"/>
          </w:tcPr>
          <w:p w:rsidR="009D0F80" w:rsidRPr="009D0F80" w:rsidRDefault="009D0F80">
            <w:pPr>
              <w:jc w:val="center"/>
              <w:rPr>
                <w:rFonts w:asciiTheme="minorEastAsia" w:hAnsiTheme="minorEastAsia" w:cs="宋体"/>
                <w:szCs w:val="21"/>
              </w:rPr>
            </w:pPr>
            <w:r w:rsidRPr="009D0F80">
              <w:rPr>
                <w:rFonts w:asciiTheme="minorEastAsia" w:hAnsiTheme="minorEastAsia" w:hint="eastAsia"/>
                <w:szCs w:val="21"/>
              </w:rPr>
              <w:t xml:space="preserve">　</w:t>
            </w:r>
          </w:p>
        </w:tc>
      </w:tr>
    </w:tbl>
    <w:p w:rsidR="009D0F80" w:rsidRPr="00A1213A" w:rsidRDefault="009D0F80" w:rsidP="009D0F80">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（行政处罚）类（</w:t>
      </w:r>
      <w:r w:rsidR="00D805E9">
        <w:rPr>
          <w:rFonts w:asciiTheme="minorEastAsia" w:eastAsiaTheme="minorEastAsia" w:hAnsiTheme="minorEastAsia" w:hint="eastAsia"/>
          <w:b/>
          <w:color w:val="auto"/>
        </w:rPr>
        <w:t>5</w:t>
      </w:r>
      <w:r>
        <w:rPr>
          <w:rFonts w:asciiTheme="minorEastAsia" w:eastAsiaTheme="minorEastAsia" w:hAnsiTheme="minorEastAsia" w:hint="eastAsia"/>
          <w:b/>
          <w:color w:val="auto"/>
        </w:rPr>
        <w:t>3</w:t>
      </w:r>
      <w:r w:rsidRPr="00A1213A">
        <w:rPr>
          <w:rFonts w:asciiTheme="minorEastAsia" w:eastAsiaTheme="minorEastAsia" w:hAnsiTheme="minorEastAsia" w:hint="eastAsia"/>
          <w:b/>
          <w:color w:val="auto"/>
        </w:rPr>
        <w:t>项）</w:t>
      </w:r>
    </w:p>
    <w:tbl>
      <w:tblPr>
        <w:tblW w:w="15026" w:type="dxa"/>
        <w:tblInd w:w="-539" w:type="dxa"/>
        <w:tblLayout w:type="fixed"/>
        <w:tblCellMar>
          <w:left w:w="28" w:type="dxa"/>
          <w:right w:w="28" w:type="dxa"/>
        </w:tblCellMar>
        <w:tblLook w:val="04A0"/>
      </w:tblPr>
      <w:tblGrid>
        <w:gridCol w:w="453"/>
        <w:gridCol w:w="568"/>
        <w:gridCol w:w="31"/>
        <w:gridCol w:w="508"/>
        <w:gridCol w:w="29"/>
        <w:gridCol w:w="1955"/>
        <w:gridCol w:w="30"/>
        <w:gridCol w:w="537"/>
        <w:gridCol w:w="62"/>
        <w:gridCol w:w="2092"/>
        <w:gridCol w:w="6351"/>
        <w:gridCol w:w="1843"/>
        <w:gridCol w:w="567"/>
      </w:tblGrid>
      <w:tr w:rsidR="009D0F80" w:rsidTr="00D805E9">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类型</w:t>
            </w:r>
          </w:p>
        </w:tc>
        <w:tc>
          <w:tcPr>
            <w:tcW w:w="537" w:type="dxa"/>
            <w:gridSpan w:val="2"/>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编码</w:t>
            </w:r>
          </w:p>
        </w:tc>
        <w:tc>
          <w:tcPr>
            <w:tcW w:w="2584" w:type="dxa"/>
            <w:gridSpan w:val="4"/>
            <w:tcBorders>
              <w:top w:val="single" w:sz="4" w:space="0" w:color="auto"/>
              <w:left w:val="nil"/>
              <w:bottom w:val="single" w:sz="4" w:space="0" w:color="auto"/>
              <w:right w:val="single" w:sz="4" w:space="0" w:color="000000"/>
            </w:tcBorders>
            <w:vAlign w:val="center"/>
          </w:tcPr>
          <w:p w:rsidR="009D0F80" w:rsidRDefault="009D0F80" w:rsidP="00D805E9">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职权依据</w:t>
            </w:r>
          </w:p>
        </w:tc>
        <w:tc>
          <w:tcPr>
            <w:tcW w:w="6351" w:type="dxa"/>
            <w:vMerge w:val="restart"/>
            <w:tcBorders>
              <w:top w:val="single" w:sz="4" w:space="0" w:color="auto"/>
              <w:left w:val="single" w:sz="4" w:space="0" w:color="auto"/>
              <w:bottom w:val="single" w:sz="4" w:space="0" w:color="000000"/>
              <w:right w:val="single" w:sz="4" w:space="0" w:color="auto"/>
            </w:tcBorders>
            <w:vAlign w:val="center"/>
          </w:tcPr>
          <w:p w:rsidR="009D0F80" w:rsidRDefault="009D0F80" w:rsidP="00D805E9">
            <w:pPr>
              <w:pStyle w:val="a4"/>
              <w:rPr>
                <w:color w:val="auto"/>
              </w:rPr>
            </w:pPr>
            <w:r>
              <w:rPr>
                <w:rFonts w:hint="eastAsia"/>
                <w:color w:val="auto"/>
              </w:rPr>
              <w:t>责任事项</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9D0F80" w:rsidRDefault="009D0F80" w:rsidP="00D805E9">
            <w:pPr>
              <w:pStyle w:val="a4"/>
              <w:rPr>
                <w:color w:val="auto"/>
              </w:rPr>
            </w:pPr>
            <w:r>
              <w:rPr>
                <w:rFonts w:hint="eastAsia"/>
                <w:color w:val="auto"/>
              </w:rPr>
              <w:t>责任事项依据</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备注</w:t>
            </w:r>
          </w:p>
        </w:tc>
      </w:tr>
      <w:tr w:rsidR="009D0F80" w:rsidTr="00D805E9">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center"/>
              <w:rPr>
                <w:rFonts w:ascii="楷体" w:eastAsia="楷体" w:hAnsi="楷体" w:cs="宋体"/>
                <w:b/>
                <w:bCs/>
                <w:kern w:val="0"/>
                <w:sz w:val="24"/>
                <w:szCs w:val="24"/>
              </w:rPr>
            </w:pPr>
          </w:p>
        </w:tc>
        <w:tc>
          <w:tcPr>
            <w:tcW w:w="537" w:type="dxa"/>
            <w:gridSpan w:val="2"/>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1985" w:type="dxa"/>
            <w:gridSpan w:val="2"/>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项目</w:t>
            </w:r>
          </w:p>
        </w:tc>
        <w:tc>
          <w:tcPr>
            <w:tcW w:w="599" w:type="dxa"/>
            <w:gridSpan w:val="2"/>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6351" w:type="dxa"/>
            <w:vMerge/>
            <w:tcBorders>
              <w:top w:val="single" w:sz="4" w:space="0" w:color="auto"/>
              <w:left w:val="single" w:sz="4" w:space="0" w:color="auto"/>
              <w:bottom w:val="single" w:sz="4" w:space="0" w:color="000000"/>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center"/>
              <w:rPr>
                <w:rFonts w:ascii="楷体" w:eastAsia="楷体" w:hAnsi="楷体" w:cs="宋体"/>
                <w:b/>
                <w:bCs/>
                <w:kern w:val="0"/>
                <w:sz w:val="24"/>
                <w:szCs w:val="24"/>
              </w:rPr>
            </w:pPr>
          </w:p>
        </w:tc>
      </w:tr>
      <w:tr w:rsidR="00D805E9" w:rsidTr="00D805E9">
        <w:trPr>
          <w:trHeight w:val="680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1900-B-00100-140222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rsidP="00D805E9">
            <w:pPr>
              <w:rPr>
                <w:rFonts w:ascii="宋体" w:eastAsia="宋体" w:hAnsi="宋体" w:cs="宋体"/>
                <w:sz w:val="18"/>
                <w:szCs w:val="18"/>
              </w:rPr>
            </w:pPr>
            <w:r w:rsidRPr="00D805E9">
              <w:rPr>
                <w:rFonts w:hint="eastAsia"/>
                <w:sz w:val="18"/>
                <w:szCs w:val="18"/>
              </w:rPr>
              <w:t>对医疗机构有以下行为的处罚：（一）未建立、健全医疗废物管理制度，或者未设置监控部门或者专（兼）职人员的；</w:t>
            </w:r>
            <w:r w:rsidRPr="00D805E9">
              <w:rPr>
                <w:rFonts w:hint="eastAsia"/>
                <w:sz w:val="18"/>
                <w:szCs w:val="18"/>
              </w:rPr>
              <w:t xml:space="preserve"> </w:t>
            </w:r>
            <w:r w:rsidRPr="00D805E9">
              <w:rPr>
                <w:rFonts w:hint="eastAsia"/>
                <w:sz w:val="18"/>
                <w:szCs w:val="18"/>
              </w:rPr>
              <w:t>（二）未对有关人员进行相关法律和专业技术、安全防护以及紧急处理等知识培训的；</w:t>
            </w:r>
            <w:r w:rsidRPr="00D805E9">
              <w:rPr>
                <w:rFonts w:hint="eastAsia"/>
                <w:sz w:val="18"/>
                <w:szCs w:val="18"/>
              </w:rPr>
              <w:t xml:space="preserve"> </w:t>
            </w:r>
            <w:r w:rsidRPr="00D805E9">
              <w:rPr>
                <w:rFonts w:hint="eastAsia"/>
                <w:sz w:val="18"/>
                <w:szCs w:val="18"/>
              </w:rPr>
              <w:t>（三）未对医疗废物进行登记或者未保存登记资料的；</w:t>
            </w:r>
            <w:r w:rsidRPr="00D805E9">
              <w:rPr>
                <w:rFonts w:hint="eastAsia"/>
                <w:sz w:val="18"/>
                <w:szCs w:val="18"/>
              </w:rPr>
              <w:t xml:space="preserve"> </w:t>
            </w:r>
            <w:r w:rsidRPr="00D805E9">
              <w:rPr>
                <w:rFonts w:hint="eastAsia"/>
                <w:sz w:val="18"/>
                <w:szCs w:val="18"/>
              </w:rPr>
              <w:t>（四）对使用后的医疗废物运送工具或者运送车辆未在指定地点及时进行消毒和清洁的；</w:t>
            </w:r>
            <w:r w:rsidRPr="00D805E9">
              <w:rPr>
                <w:rFonts w:hint="eastAsia"/>
                <w:sz w:val="18"/>
                <w:szCs w:val="18"/>
              </w:rPr>
              <w:t xml:space="preserve"> </w:t>
            </w:r>
            <w:r w:rsidRPr="00D805E9">
              <w:rPr>
                <w:rFonts w:hint="eastAsia"/>
                <w:sz w:val="18"/>
                <w:szCs w:val="18"/>
              </w:rPr>
              <w:t>（五）依照《条例》自行建有医疗废物处置设施的医疗卫生机构未定期对医疗废物处置设施的污染防治和卫生学效果进行检测、评价，或者未将检测、评价效果存档、报告的处罚</w:t>
            </w:r>
            <w:r w:rsidRPr="00D805E9">
              <w:rPr>
                <w:rFonts w:hint="eastAsia"/>
                <w:sz w:val="18"/>
                <w:szCs w:val="18"/>
              </w:rPr>
              <w:t xml:space="preserve">  </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【行政法规】《医疗废物管理条例》（国务院令第</w:t>
            </w:r>
            <w:r w:rsidRPr="00D805E9">
              <w:rPr>
                <w:rFonts w:hint="eastAsia"/>
                <w:szCs w:val="21"/>
              </w:rPr>
              <w:t>380</w:t>
            </w:r>
            <w:r w:rsidRPr="00D805E9">
              <w:rPr>
                <w:rFonts w:hint="eastAsia"/>
                <w:szCs w:val="21"/>
              </w:rPr>
              <w:t>号）</w:t>
            </w:r>
            <w:r w:rsidRPr="00D805E9">
              <w:rPr>
                <w:rFonts w:hint="eastAsia"/>
                <w:szCs w:val="21"/>
              </w:rPr>
              <w:t xml:space="preserve"> </w:t>
            </w:r>
            <w:r w:rsidRPr="00D805E9">
              <w:rPr>
                <w:rFonts w:hint="eastAsia"/>
                <w:szCs w:val="21"/>
              </w:rPr>
              <w:t>第四十五条</w:t>
            </w:r>
            <w:r w:rsidRPr="00D805E9">
              <w:rPr>
                <w:rFonts w:hint="eastAsia"/>
                <w:szCs w:val="21"/>
              </w:rPr>
              <w:br/>
            </w:r>
            <w:r w:rsidRPr="00D805E9">
              <w:rPr>
                <w:rFonts w:hint="eastAsia"/>
                <w:szCs w:val="21"/>
              </w:rPr>
              <w:t>【部门规章】《医疗废物管理行政处罚办法》</w:t>
            </w:r>
            <w:r w:rsidRPr="00D805E9">
              <w:rPr>
                <w:rFonts w:hint="eastAsia"/>
                <w:szCs w:val="21"/>
              </w:rPr>
              <w:t>(2004</w:t>
            </w:r>
            <w:r w:rsidRPr="00D805E9">
              <w:rPr>
                <w:rFonts w:hint="eastAsia"/>
                <w:szCs w:val="21"/>
              </w:rPr>
              <w:t>年卫生部</w:t>
            </w:r>
            <w:r w:rsidRPr="00D805E9">
              <w:rPr>
                <w:rFonts w:hint="eastAsia"/>
                <w:szCs w:val="21"/>
              </w:rPr>
              <w:t xml:space="preserve"> </w:t>
            </w:r>
            <w:r w:rsidRPr="00D805E9">
              <w:rPr>
                <w:rFonts w:hint="eastAsia"/>
                <w:szCs w:val="21"/>
              </w:rPr>
              <w:t>国家环保总局令第</w:t>
            </w:r>
            <w:r w:rsidRPr="00D805E9">
              <w:rPr>
                <w:rFonts w:hint="eastAsia"/>
                <w:szCs w:val="21"/>
              </w:rPr>
              <w:t>21</w:t>
            </w:r>
            <w:r w:rsidRPr="00D805E9">
              <w:rPr>
                <w:rFonts w:hint="eastAsia"/>
                <w:szCs w:val="21"/>
              </w:rPr>
              <w:t>号</w:t>
            </w:r>
            <w:r w:rsidRPr="00D805E9">
              <w:rPr>
                <w:rFonts w:hint="eastAsia"/>
                <w:szCs w:val="21"/>
              </w:rPr>
              <w:t xml:space="preserve">) </w:t>
            </w:r>
            <w:r w:rsidRPr="00D805E9">
              <w:rPr>
                <w:rFonts w:hint="eastAsia"/>
                <w:szCs w:val="21"/>
              </w:rPr>
              <w:t>第二条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 w:val="18"/>
                <w:szCs w:val="18"/>
              </w:rPr>
            </w:pPr>
            <w:r w:rsidRPr="00D805E9">
              <w:rPr>
                <w:rFonts w:hint="eastAsia"/>
                <w:sz w:val="18"/>
                <w:szCs w:val="18"/>
              </w:rPr>
              <w:t>1.</w:t>
            </w:r>
            <w:r w:rsidRPr="00D805E9">
              <w:rPr>
                <w:rFonts w:hint="eastAsia"/>
                <w:sz w:val="18"/>
                <w:szCs w:val="18"/>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 w:val="18"/>
                <w:szCs w:val="18"/>
              </w:rPr>
              <w:br/>
              <w:t>2.</w:t>
            </w:r>
            <w:r w:rsidRPr="00D805E9">
              <w:rPr>
                <w:rFonts w:hint="eastAsia"/>
                <w:sz w:val="18"/>
                <w:szCs w:val="18"/>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 w:val="18"/>
                <w:szCs w:val="18"/>
              </w:rPr>
              <w:br/>
              <w:t>3.</w:t>
            </w:r>
            <w:r w:rsidRPr="00D805E9">
              <w:rPr>
                <w:rFonts w:hint="eastAsia"/>
                <w:sz w:val="18"/>
                <w:szCs w:val="18"/>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 w:val="18"/>
                <w:szCs w:val="18"/>
              </w:rPr>
              <w:br/>
              <w:t>4.</w:t>
            </w:r>
            <w:r w:rsidRPr="00D805E9">
              <w:rPr>
                <w:rFonts w:hint="eastAsia"/>
                <w:sz w:val="18"/>
                <w:szCs w:val="18"/>
              </w:rPr>
              <w:t>告知责任：告知当事人拟作出行政处罚的事实、理由、依据以及当事人依法享有的权利。应听取当事人的陈述和申辩，符合听证条件的，告知当事人申请举行听证的权利。</w:t>
            </w:r>
            <w:r w:rsidRPr="00D805E9">
              <w:rPr>
                <w:rFonts w:hint="eastAsia"/>
                <w:sz w:val="18"/>
                <w:szCs w:val="18"/>
              </w:rPr>
              <w:br/>
              <w:t>5.</w:t>
            </w:r>
            <w:r w:rsidRPr="00D805E9">
              <w:rPr>
                <w:rFonts w:hint="eastAsia"/>
                <w:sz w:val="18"/>
                <w:szCs w:val="18"/>
              </w:rPr>
              <w:t>决定责任：制作行政处罚决定书（载明违法事实、处罚的内容和依据、当事人救济的途径等内容）。</w:t>
            </w:r>
            <w:r w:rsidRPr="00D805E9">
              <w:rPr>
                <w:rFonts w:hint="eastAsia"/>
                <w:sz w:val="18"/>
                <w:szCs w:val="18"/>
              </w:rPr>
              <w:br/>
              <w:t>6.</w:t>
            </w:r>
            <w:r w:rsidRPr="00D805E9">
              <w:rPr>
                <w:rFonts w:hint="eastAsia"/>
                <w:sz w:val="18"/>
                <w:szCs w:val="18"/>
              </w:rPr>
              <w:t>送达责任：行政处罚决定书应在法定期限通过法定方式送达给当事人。</w:t>
            </w:r>
            <w:r w:rsidRPr="00D805E9">
              <w:rPr>
                <w:rFonts w:hint="eastAsia"/>
                <w:sz w:val="18"/>
                <w:szCs w:val="18"/>
              </w:rPr>
              <w:br/>
              <w:t>7.</w:t>
            </w:r>
            <w:r w:rsidRPr="00D805E9">
              <w:rPr>
                <w:rFonts w:hint="eastAsia"/>
                <w:sz w:val="18"/>
                <w:szCs w:val="18"/>
              </w:rPr>
              <w:t>执行责任：当事人在法定期限内不申请行政复议或者不提起行政诉讼又不履行的，卫生行政机关可以采取下列措施：</w:t>
            </w:r>
            <w:r w:rsidRPr="00D805E9">
              <w:rPr>
                <w:rFonts w:hint="eastAsia"/>
                <w:sz w:val="18"/>
                <w:szCs w:val="18"/>
              </w:rPr>
              <w:t>(</w:t>
            </w:r>
            <w:proofErr w:type="gramStart"/>
            <w:r w:rsidRPr="00D805E9">
              <w:rPr>
                <w:rFonts w:hint="eastAsia"/>
                <w:sz w:val="18"/>
                <w:szCs w:val="18"/>
              </w:rPr>
              <w:t>一</w:t>
            </w:r>
            <w:proofErr w:type="gramEnd"/>
            <w:r w:rsidRPr="00D805E9">
              <w:rPr>
                <w:rFonts w:hint="eastAsia"/>
                <w:sz w:val="18"/>
                <w:szCs w:val="18"/>
              </w:rPr>
              <w:t>)</w:t>
            </w:r>
            <w:r w:rsidRPr="00D805E9">
              <w:rPr>
                <w:rFonts w:hint="eastAsia"/>
                <w:sz w:val="18"/>
                <w:szCs w:val="18"/>
              </w:rPr>
              <w:t>到期不缴纳罚款的每日按罚款数额的百分之三加处罚款；</w:t>
            </w:r>
            <w:r w:rsidRPr="00D805E9">
              <w:rPr>
                <w:rFonts w:hint="eastAsia"/>
                <w:sz w:val="18"/>
                <w:szCs w:val="18"/>
              </w:rPr>
              <w:t>(</w:t>
            </w:r>
            <w:r w:rsidRPr="00D805E9">
              <w:rPr>
                <w:rFonts w:hint="eastAsia"/>
                <w:sz w:val="18"/>
                <w:szCs w:val="18"/>
              </w:rPr>
              <w:t>二</w:t>
            </w:r>
            <w:r w:rsidRPr="00D805E9">
              <w:rPr>
                <w:rFonts w:hint="eastAsia"/>
                <w:sz w:val="18"/>
                <w:szCs w:val="18"/>
              </w:rPr>
              <w:t>)</w:t>
            </w:r>
            <w:r w:rsidRPr="00D805E9">
              <w:rPr>
                <w:rFonts w:hint="eastAsia"/>
                <w:sz w:val="18"/>
                <w:szCs w:val="18"/>
              </w:rPr>
              <w:t>申请人民法院强制执行。处罚决定履行或者执行后，承办人应当制作结案报告。将有关案件材料进行整理装订，加盖案件承办人印章，归档保存。</w:t>
            </w:r>
            <w:r w:rsidRPr="00D805E9">
              <w:rPr>
                <w:rFonts w:hint="eastAsia"/>
                <w:sz w:val="18"/>
                <w:szCs w:val="18"/>
              </w:rPr>
              <w:br/>
              <w:t>8.</w:t>
            </w:r>
            <w:r w:rsidRPr="00D805E9">
              <w:rPr>
                <w:rFonts w:hint="eastAsia"/>
                <w:sz w:val="18"/>
                <w:szCs w:val="18"/>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1900-B-00200-140222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对医疗卫生机构违反《医疗废物管理条例》第四十六条规定，（一）贮存设施或者设备不符合环境保护、卫生要求的；</w:t>
            </w:r>
            <w:r w:rsidRPr="00D805E9">
              <w:rPr>
                <w:rFonts w:hint="eastAsia"/>
                <w:szCs w:val="21"/>
              </w:rPr>
              <w:t xml:space="preserve"> </w:t>
            </w:r>
            <w:r w:rsidRPr="00D805E9">
              <w:rPr>
                <w:rFonts w:hint="eastAsia"/>
                <w:szCs w:val="21"/>
              </w:rPr>
              <w:t>（二）未将医疗废物按照类别分置于专用包装物或者容器的；</w:t>
            </w:r>
            <w:r w:rsidRPr="00D805E9">
              <w:rPr>
                <w:rFonts w:hint="eastAsia"/>
                <w:szCs w:val="21"/>
              </w:rPr>
              <w:t xml:space="preserve"> </w:t>
            </w:r>
            <w:r w:rsidRPr="00D805E9">
              <w:rPr>
                <w:rFonts w:hint="eastAsia"/>
                <w:szCs w:val="21"/>
              </w:rPr>
              <w:t>（三）未使用符合标准的运送工具运送医疗废物的处罚</w:t>
            </w:r>
            <w:r w:rsidRPr="00D805E9">
              <w:rPr>
                <w:rFonts w:hint="eastAsia"/>
                <w:szCs w:val="21"/>
              </w:rPr>
              <w:t xml:space="preserve"> </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《医疗废物管理条例》（国务院令第</w:t>
            </w:r>
            <w:r w:rsidRPr="00D805E9">
              <w:rPr>
                <w:rFonts w:hint="eastAsia"/>
                <w:szCs w:val="21"/>
              </w:rPr>
              <w:t>380</w:t>
            </w:r>
            <w:r w:rsidRPr="00D805E9">
              <w:rPr>
                <w:rFonts w:hint="eastAsia"/>
                <w:szCs w:val="21"/>
              </w:rPr>
              <w:t>号）第四十六条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《医疗废物管理行政处罚办法》</w:t>
            </w:r>
            <w:r w:rsidRPr="00D805E9">
              <w:rPr>
                <w:rFonts w:hint="eastAsia"/>
                <w:szCs w:val="21"/>
              </w:rPr>
              <w:t>(2004</w:t>
            </w:r>
            <w:r w:rsidRPr="00D805E9">
              <w:rPr>
                <w:rFonts w:hint="eastAsia"/>
                <w:szCs w:val="21"/>
              </w:rPr>
              <w:t>年卫生部</w:t>
            </w:r>
            <w:r w:rsidRPr="00D805E9">
              <w:rPr>
                <w:rFonts w:hint="eastAsia"/>
                <w:szCs w:val="21"/>
              </w:rPr>
              <w:t xml:space="preserve"> </w:t>
            </w:r>
            <w:r w:rsidRPr="00D805E9">
              <w:rPr>
                <w:rFonts w:hint="eastAsia"/>
                <w:szCs w:val="21"/>
              </w:rPr>
              <w:t>国家环保总局令第</w:t>
            </w:r>
            <w:r w:rsidRPr="00D805E9">
              <w:rPr>
                <w:rFonts w:hint="eastAsia"/>
                <w:szCs w:val="21"/>
              </w:rPr>
              <w:t>21</w:t>
            </w:r>
            <w:r w:rsidRPr="00D805E9">
              <w:rPr>
                <w:rFonts w:hint="eastAsia"/>
                <w:szCs w:val="21"/>
              </w:rPr>
              <w:t>号</w:t>
            </w:r>
            <w:r w:rsidRPr="00D805E9">
              <w:rPr>
                <w:rFonts w:hint="eastAsia"/>
                <w:szCs w:val="21"/>
              </w:rPr>
              <w:t>)</w:t>
            </w:r>
            <w:r w:rsidRPr="00D805E9">
              <w:rPr>
                <w:rFonts w:hint="eastAsia"/>
                <w:szCs w:val="21"/>
              </w:rPr>
              <w:t>第五条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1900-B-00300-140222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对医疗卫生机构违反《医疗废物管理条例》</w:t>
            </w:r>
            <w:r w:rsidRPr="00D805E9">
              <w:rPr>
                <w:rFonts w:hint="eastAsia"/>
                <w:szCs w:val="21"/>
              </w:rPr>
              <w:t xml:space="preserve"> </w:t>
            </w:r>
            <w:r w:rsidRPr="00D805E9">
              <w:rPr>
                <w:rFonts w:hint="eastAsia"/>
                <w:szCs w:val="21"/>
              </w:rPr>
              <w:t>第四十七条规定的（一）在医疗卫生机构内运送过程中丢弃医疗废物，在非贮存地点倾倒、堆放医疗废物或者将医疗废物混入其他废物和生活垃圾的；</w:t>
            </w:r>
            <w:r w:rsidRPr="00D805E9">
              <w:rPr>
                <w:rFonts w:hint="eastAsia"/>
                <w:szCs w:val="21"/>
              </w:rPr>
              <w:t xml:space="preserve"> </w:t>
            </w:r>
            <w:r w:rsidRPr="00D805E9">
              <w:rPr>
                <w:rFonts w:hint="eastAsia"/>
                <w:szCs w:val="21"/>
              </w:rPr>
              <w:t>（二）未按照《条例》的规定对污水、传染病病人或者疑似传染病病人的排泄物，进行严格消毒的，或者未达到国家规定的排放标准，排入医疗卫生机构内的污水处理系统的；</w:t>
            </w:r>
            <w:r w:rsidRPr="00D805E9">
              <w:rPr>
                <w:rFonts w:hint="eastAsia"/>
                <w:szCs w:val="21"/>
              </w:rPr>
              <w:t xml:space="preserve"> </w:t>
            </w:r>
            <w:r w:rsidRPr="00D805E9">
              <w:rPr>
                <w:rFonts w:hint="eastAsia"/>
                <w:szCs w:val="21"/>
              </w:rPr>
              <w:t>（三）对收治的传染病病人或者疑似传染病病人产生的生活垃圾，未按照医疗废物进行管理和处置的行为的处罚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《医疗废物管理条例》（国务院令第</w:t>
            </w:r>
            <w:r w:rsidRPr="00D805E9">
              <w:rPr>
                <w:rFonts w:hint="eastAsia"/>
                <w:szCs w:val="21"/>
              </w:rPr>
              <w:t>380</w:t>
            </w:r>
            <w:r w:rsidRPr="00D805E9">
              <w:rPr>
                <w:rFonts w:hint="eastAsia"/>
                <w:szCs w:val="21"/>
              </w:rPr>
              <w:t>号）</w:t>
            </w:r>
            <w:r w:rsidRPr="00D805E9">
              <w:rPr>
                <w:rFonts w:hint="eastAsia"/>
                <w:szCs w:val="21"/>
              </w:rPr>
              <w:t xml:space="preserve"> </w:t>
            </w:r>
            <w:r w:rsidRPr="00D805E9">
              <w:rPr>
                <w:rFonts w:hint="eastAsia"/>
                <w:szCs w:val="21"/>
              </w:rPr>
              <w:t>第四十七条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《医疗废物管理行政处罚办法》</w:t>
            </w:r>
            <w:r w:rsidRPr="00D805E9">
              <w:rPr>
                <w:rFonts w:hint="eastAsia"/>
                <w:szCs w:val="21"/>
              </w:rPr>
              <w:t>(2004</w:t>
            </w:r>
            <w:r w:rsidRPr="00D805E9">
              <w:rPr>
                <w:rFonts w:hint="eastAsia"/>
                <w:szCs w:val="21"/>
              </w:rPr>
              <w:t>年卫生部</w:t>
            </w:r>
            <w:r w:rsidRPr="00D805E9">
              <w:rPr>
                <w:rFonts w:hint="eastAsia"/>
                <w:szCs w:val="21"/>
              </w:rPr>
              <w:t xml:space="preserve"> </w:t>
            </w:r>
            <w:r w:rsidRPr="00D805E9">
              <w:rPr>
                <w:rFonts w:hint="eastAsia"/>
                <w:szCs w:val="21"/>
              </w:rPr>
              <w:t>国家环保总局令第</w:t>
            </w:r>
            <w:r w:rsidRPr="00D805E9">
              <w:rPr>
                <w:rFonts w:hint="eastAsia"/>
                <w:szCs w:val="21"/>
              </w:rPr>
              <w:t>21</w:t>
            </w:r>
            <w:r w:rsidRPr="00D805E9">
              <w:rPr>
                <w:rFonts w:hint="eastAsia"/>
                <w:szCs w:val="21"/>
              </w:rPr>
              <w:t>号</w:t>
            </w:r>
            <w:r w:rsidRPr="00D805E9">
              <w:rPr>
                <w:rFonts w:hint="eastAsia"/>
                <w:szCs w:val="21"/>
              </w:rPr>
              <w:t xml:space="preserve">) </w:t>
            </w:r>
            <w:r w:rsidRPr="00D805E9">
              <w:rPr>
                <w:rFonts w:hint="eastAsia"/>
                <w:szCs w:val="21"/>
              </w:rPr>
              <w:t>第七条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1900-B-00400-140222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对医疗卫生机构发生医疗废物流失、泄露、扩散时，未采取紧急处理措施，或者未及时向卫生行政主管部门报告的处罚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《医疗废物管理条例》（国务院令第</w:t>
            </w:r>
            <w:r w:rsidRPr="00D805E9">
              <w:rPr>
                <w:rFonts w:hint="eastAsia"/>
                <w:szCs w:val="21"/>
              </w:rPr>
              <w:t>380</w:t>
            </w:r>
            <w:r w:rsidRPr="00D805E9">
              <w:rPr>
                <w:rFonts w:hint="eastAsia"/>
                <w:szCs w:val="21"/>
              </w:rPr>
              <w:t>号）第四十九条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《医疗废物管理行政处罚办法》</w:t>
            </w:r>
            <w:r w:rsidRPr="00D805E9">
              <w:rPr>
                <w:rFonts w:hint="eastAsia"/>
                <w:szCs w:val="21"/>
              </w:rPr>
              <w:t>(2004</w:t>
            </w:r>
            <w:r w:rsidRPr="00D805E9">
              <w:rPr>
                <w:rFonts w:hint="eastAsia"/>
                <w:szCs w:val="21"/>
              </w:rPr>
              <w:t>年卫生部</w:t>
            </w:r>
            <w:r w:rsidRPr="00D805E9">
              <w:rPr>
                <w:rFonts w:hint="eastAsia"/>
                <w:szCs w:val="21"/>
              </w:rPr>
              <w:t xml:space="preserve"> </w:t>
            </w:r>
            <w:r w:rsidRPr="00D805E9">
              <w:rPr>
                <w:rFonts w:hint="eastAsia"/>
                <w:szCs w:val="21"/>
              </w:rPr>
              <w:t>国家环保总局令第</w:t>
            </w:r>
            <w:r w:rsidRPr="00D805E9">
              <w:rPr>
                <w:rFonts w:hint="eastAsia"/>
                <w:szCs w:val="21"/>
              </w:rPr>
              <w:t>21</w:t>
            </w:r>
            <w:r w:rsidRPr="00D805E9">
              <w:rPr>
                <w:rFonts w:hint="eastAsia"/>
                <w:szCs w:val="21"/>
              </w:rPr>
              <w:t>号</w:t>
            </w:r>
            <w:r w:rsidRPr="00D805E9">
              <w:rPr>
                <w:rFonts w:hint="eastAsia"/>
                <w:szCs w:val="21"/>
              </w:rPr>
              <w:t>)</w:t>
            </w:r>
            <w:r w:rsidRPr="00D805E9">
              <w:rPr>
                <w:rFonts w:hint="eastAsia"/>
                <w:szCs w:val="21"/>
              </w:rPr>
              <w:t>第十一条</w:t>
            </w:r>
            <w:r w:rsidRPr="00D805E9">
              <w:rPr>
                <w:rFonts w:hint="eastAsia"/>
                <w:szCs w:val="21"/>
              </w:rPr>
              <w:t xml:space="preserve"> </w:t>
            </w:r>
            <w:r w:rsidRPr="00D805E9">
              <w:rPr>
                <w:rFonts w:hint="eastAsia"/>
                <w:szCs w:val="21"/>
              </w:rPr>
              <w:t>有《条例》第四十九条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98"/>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5</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1900-B-00500-140222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对医疗卫生机构、医疗废物集中处置单位阻碍卫生行政主管部门执法人员执行职务，拒绝执法人员进入现场，或者不配合执法部门的检查、监测、调查取证或造成传染病传播的</w:t>
            </w:r>
            <w:proofErr w:type="gramStart"/>
            <w:r w:rsidRPr="00D805E9">
              <w:rPr>
                <w:rFonts w:hint="eastAsia"/>
                <w:szCs w:val="21"/>
              </w:rPr>
              <w:t>的</w:t>
            </w:r>
            <w:proofErr w:type="gramEnd"/>
            <w:r w:rsidRPr="00D805E9">
              <w:rPr>
                <w:rFonts w:hint="eastAsia"/>
                <w:szCs w:val="21"/>
              </w:rPr>
              <w:t>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《医疗废物管理条例》（国务院令第</w:t>
            </w:r>
            <w:r w:rsidRPr="00D805E9">
              <w:rPr>
                <w:rFonts w:hint="eastAsia"/>
                <w:szCs w:val="21"/>
              </w:rPr>
              <w:t>380</w:t>
            </w:r>
            <w:r w:rsidRPr="00D805E9">
              <w:rPr>
                <w:rFonts w:hint="eastAsia"/>
                <w:szCs w:val="21"/>
              </w:rPr>
              <w:t>号）第五十条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《医疗废物管理行政处罚办法》</w:t>
            </w:r>
            <w:r w:rsidRPr="00D805E9">
              <w:rPr>
                <w:rFonts w:hint="eastAsia"/>
                <w:szCs w:val="21"/>
              </w:rPr>
              <w:t>(2004</w:t>
            </w:r>
            <w:r w:rsidRPr="00D805E9">
              <w:rPr>
                <w:rFonts w:hint="eastAsia"/>
                <w:szCs w:val="21"/>
              </w:rPr>
              <w:t>年卫生部</w:t>
            </w:r>
            <w:r w:rsidRPr="00D805E9">
              <w:rPr>
                <w:rFonts w:hint="eastAsia"/>
                <w:szCs w:val="21"/>
              </w:rPr>
              <w:t xml:space="preserve"> </w:t>
            </w:r>
            <w:r w:rsidRPr="00D805E9">
              <w:rPr>
                <w:rFonts w:hint="eastAsia"/>
                <w:szCs w:val="21"/>
              </w:rPr>
              <w:t>国家环保总局令第</w:t>
            </w:r>
            <w:r w:rsidRPr="00D805E9">
              <w:rPr>
                <w:rFonts w:hint="eastAsia"/>
                <w:szCs w:val="21"/>
              </w:rPr>
              <w:t>21</w:t>
            </w:r>
            <w:r w:rsidRPr="00D805E9">
              <w:rPr>
                <w:rFonts w:hint="eastAsia"/>
                <w:szCs w:val="21"/>
              </w:rPr>
              <w:t>号</w:t>
            </w:r>
            <w:r w:rsidRPr="00D805E9">
              <w:rPr>
                <w:rFonts w:hint="eastAsia"/>
                <w:szCs w:val="21"/>
              </w:rPr>
              <w:t xml:space="preserve">) </w:t>
            </w:r>
            <w:r w:rsidRPr="00D805E9">
              <w:rPr>
                <w:rFonts w:hint="eastAsia"/>
                <w:szCs w:val="21"/>
              </w:rPr>
              <w:t>第十二条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6</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1900-B-00600-140222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对发生医疗事故的医疗机构和负有责任的医务人员；对医务人员发生医疗事故的处罚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《医疗事故处理条例》（国务院令第</w:t>
            </w:r>
            <w:r w:rsidRPr="00D805E9">
              <w:rPr>
                <w:rFonts w:hint="eastAsia"/>
                <w:szCs w:val="21"/>
              </w:rPr>
              <w:t>351</w:t>
            </w:r>
            <w:r w:rsidRPr="00D805E9">
              <w:rPr>
                <w:rFonts w:hint="eastAsia"/>
                <w:szCs w:val="21"/>
              </w:rPr>
              <w:t>号）第五十五条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98"/>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7</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1900-B-00700-140222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对非法采集血液的、血站、医疗机构出售无偿献血的血液的、非法组织他人出卖血液的处罚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【法律】</w:t>
            </w:r>
          </w:p>
          <w:p w:rsidR="00D805E9" w:rsidRPr="00D805E9" w:rsidRDefault="00D805E9">
            <w:pPr>
              <w:rPr>
                <w:rFonts w:ascii="宋体" w:eastAsia="宋体" w:hAnsi="宋体" w:cs="宋体"/>
                <w:szCs w:val="21"/>
              </w:rPr>
            </w:pPr>
            <w:r w:rsidRPr="00D805E9">
              <w:rPr>
                <w:rFonts w:hint="eastAsia"/>
                <w:szCs w:val="21"/>
              </w:rPr>
              <w:t>《中华人民共和国献血法》第十八条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8</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1900-B-00800-140222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对临床用血的包装、储存、运输，不符合国家规定的卫生标准和要求的处罚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【法律】</w:t>
            </w:r>
          </w:p>
          <w:p w:rsidR="00D805E9" w:rsidRPr="00D805E9" w:rsidRDefault="00D805E9">
            <w:pPr>
              <w:rPr>
                <w:rFonts w:ascii="宋体" w:eastAsia="宋体" w:hAnsi="宋体" w:cs="宋体"/>
                <w:szCs w:val="21"/>
              </w:rPr>
            </w:pPr>
            <w:r w:rsidRPr="00D805E9">
              <w:rPr>
                <w:rFonts w:hint="eastAsia"/>
                <w:szCs w:val="21"/>
              </w:rPr>
              <w:t>《中华人民共和国献血法》第二十条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99"/>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9</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1900-B-00900-140222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对未取得医疗机构执业许可证擅自执业的处罚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《医疗机构管理条例》</w:t>
            </w:r>
            <w:r w:rsidRPr="00D805E9">
              <w:rPr>
                <w:rFonts w:hint="eastAsia"/>
                <w:szCs w:val="21"/>
              </w:rPr>
              <w:t>(</w:t>
            </w:r>
            <w:r w:rsidRPr="00D805E9">
              <w:rPr>
                <w:rFonts w:hint="eastAsia"/>
                <w:szCs w:val="21"/>
              </w:rPr>
              <w:t>国务院令第</w:t>
            </w:r>
            <w:r w:rsidRPr="00D805E9">
              <w:rPr>
                <w:rFonts w:hint="eastAsia"/>
                <w:szCs w:val="21"/>
              </w:rPr>
              <w:t>149</w:t>
            </w:r>
            <w:r w:rsidRPr="00D805E9">
              <w:rPr>
                <w:rFonts w:hint="eastAsia"/>
                <w:szCs w:val="21"/>
              </w:rPr>
              <w:t>号</w:t>
            </w:r>
            <w:r w:rsidRPr="00D805E9">
              <w:rPr>
                <w:rFonts w:hint="eastAsia"/>
                <w:szCs w:val="21"/>
              </w:rPr>
              <w:t>)</w:t>
            </w:r>
            <w:r w:rsidRPr="00D805E9">
              <w:rPr>
                <w:rFonts w:hint="eastAsia"/>
                <w:szCs w:val="21"/>
              </w:rPr>
              <w:t>第四十四条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《医疗机构管理条例实施细则》</w:t>
            </w:r>
            <w:r w:rsidRPr="00D805E9">
              <w:rPr>
                <w:rFonts w:hint="eastAsia"/>
                <w:szCs w:val="21"/>
              </w:rPr>
              <w:t>(1994</w:t>
            </w:r>
            <w:r w:rsidRPr="00D805E9">
              <w:rPr>
                <w:rFonts w:hint="eastAsia"/>
                <w:szCs w:val="21"/>
              </w:rPr>
              <w:t>年卫生部令第</w:t>
            </w:r>
            <w:r w:rsidRPr="00D805E9">
              <w:rPr>
                <w:rFonts w:hint="eastAsia"/>
                <w:szCs w:val="21"/>
              </w:rPr>
              <w:t>35</w:t>
            </w:r>
            <w:r w:rsidRPr="00D805E9">
              <w:rPr>
                <w:rFonts w:hint="eastAsia"/>
                <w:szCs w:val="21"/>
              </w:rPr>
              <w:t>号</w:t>
            </w:r>
            <w:r w:rsidRPr="00D805E9">
              <w:rPr>
                <w:rFonts w:hint="eastAsia"/>
                <w:szCs w:val="21"/>
              </w:rPr>
              <w:t>)</w:t>
            </w:r>
            <w:r w:rsidRPr="00D805E9">
              <w:rPr>
                <w:rFonts w:hint="eastAsia"/>
                <w:szCs w:val="21"/>
              </w:rPr>
              <w:t>第七十七条</w:t>
            </w:r>
            <w:r w:rsidRPr="00D805E9">
              <w:rPr>
                <w:rFonts w:hint="eastAsia"/>
                <w:szCs w:val="21"/>
              </w:rPr>
              <w:br/>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10</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1900-B-01000-140222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对违反《医疗机构管理条例》规定，逾期</w:t>
            </w:r>
            <w:proofErr w:type="gramStart"/>
            <w:r w:rsidRPr="00D805E9">
              <w:rPr>
                <w:rFonts w:hint="eastAsia"/>
                <w:szCs w:val="21"/>
              </w:rPr>
              <w:t>不</w:t>
            </w:r>
            <w:proofErr w:type="gramEnd"/>
            <w:r w:rsidRPr="00D805E9">
              <w:rPr>
                <w:rFonts w:hint="eastAsia"/>
                <w:szCs w:val="21"/>
              </w:rPr>
              <w:t>校验《医疗机构执业许可证》仍从事诊疗活动的处罚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《医疗机构管理条例》</w:t>
            </w:r>
            <w:r w:rsidRPr="00D805E9">
              <w:rPr>
                <w:rFonts w:hint="eastAsia"/>
                <w:szCs w:val="21"/>
              </w:rPr>
              <w:t>(</w:t>
            </w:r>
            <w:r w:rsidRPr="00D805E9">
              <w:rPr>
                <w:rFonts w:hint="eastAsia"/>
                <w:szCs w:val="21"/>
              </w:rPr>
              <w:t>国务院令第</w:t>
            </w:r>
            <w:r w:rsidRPr="00D805E9">
              <w:rPr>
                <w:rFonts w:hint="eastAsia"/>
                <w:szCs w:val="21"/>
              </w:rPr>
              <w:t>149</w:t>
            </w:r>
            <w:r w:rsidRPr="00D805E9">
              <w:rPr>
                <w:rFonts w:hint="eastAsia"/>
                <w:szCs w:val="21"/>
              </w:rPr>
              <w:t>号</w:t>
            </w:r>
            <w:r w:rsidRPr="00D805E9">
              <w:rPr>
                <w:rFonts w:hint="eastAsia"/>
                <w:szCs w:val="21"/>
              </w:rPr>
              <w:t>)</w:t>
            </w:r>
            <w:r w:rsidRPr="00D805E9">
              <w:rPr>
                <w:rFonts w:hint="eastAsia"/>
                <w:szCs w:val="21"/>
              </w:rPr>
              <w:t>第四十五条</w:t>
            </w:r>
            <w:r w:rsidRPr="00D805E9">
              <w:rPr>
                <w:rFonts w:hint="eastAsia"/>
                <w:szCs w:val="21"/>
              </w:rPr>
              <w:br/>
            </w:r>
            <w:r w:rsidRPr="00D805E9">
              <w:rPr>
                <w:rFonts w:hint="eastAsia"/>
                <w:szCs w:val="21"/>
              </w:rPr>
              <w:t>【规章】</w:t>
            </w:r>
          </w:p>
          <w:p w:rsidR="00D805E9" w:rsidRPr="00D805E9" w:rsidRDefault="00D805E9">
            <w:pPr>
              <w:rPr>
                <w:rFonts w:ascii="宋体" w:eastAsia="宋体" w:hAnsi="宋体" w:cs="宋体"/>
                <w:szCs w:val="21"/>
              </w:rPr>
            </w:pPr>
            <w:r w:rsidRPr="00D805E9">
              <w:rPr>
                <w:rFonts w:hint="eastAsia"/>
                <w:szCs w:val="21"/>
              </w:rPr>
              <w:t>《医疗机构管理条例实施细则》</w:t>
            </w:r>
            <w:r w:rsidRPr="00D805E9">
              <w:rPr>
                <w:rFonts w:hint="eastAsia"/>
                <w:szCs w:val="21"/>
              </w:rPr>
              <w:t>(1994</w:t>
            </w:r>
            <w:r w:rsidRPr="00D805E9">
              <w:rPr>
                <w:rFonts w:hint="eastAsia"/>
                <w:szCs w:val="21"/>
              </w:rPr>
              <w:t>年卫生部令第</w:t>
            </w:r>
            <w:r w:rsidRPr="00D805E9">
              <w:rPr>
                <w:rFonts w:hint="eastAsia"/>
                <w:szCs w:val="21"/>
              </w:rPr>
              <w:t>35</w:t>
            </w:r>
            <w:r w:rsidRPr="00D805E9">
              <w:rPr>
                <w:rFonts w:hint="eastAsia"/>
                <w:szCs w:val="21"/>
              </w:rPr>
              <w:t>号</w:t>
            </w:r>
            <w:r w:rsidRPr="00D805E9">
              <w:rPr>
                <w:rFonts w:hint="eastAsia"/>
                <w:szCs w:val="21"/>
              </w:rPr>
              <w:t>)</w:t>
            </w:r>
            <w:r w:rsidRPr="00D805E9">
              <w:rPr>
                <w:rFonts w:hint="eastAsia"/>
                <w:szCs w:val="21"/>
              </w:rPr>
              <w:t>第七十八条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11</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1900-B-01100-140222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对医疗机构出卖、转让、出借医疗机构执业许可证的处罚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《医疗机构管理条例》</w:t>
            </w:r>
            <w:r w:rsidRPr="00D805E9">
              <w:rPr>
                <w:rFonts w:hint="eastAsia"/>
                <w:szCs w:val="21"/>
              </w:rPr>
              <w:t>(</w:t>
            </w:r>
            <w:r w:rsidRPr="00D805E9">
              <w:rPr>
                <w:rFonts w:hint="eastAsia"/>
                <w:szCs w:val="21"/>
              </w:rPr>
              <w:t>国务院令第</w:t>
            </w:r>
            <w:r w:rsidRPr="00D805E9">
              <w:rPr>
                <w:rFonts w:hint="eastAsia"/>
                <w:szCs w:val="21"/>
              </w:rPr>
              <w:t>149</w:t>
            </w:r>
            <w:r w:rsidRPr="00D805E9">
              <w:rPr>
                <w:rFonts w:hint="eastAsia"/>
                <w:szCs w:val="21"/>
              </w:rPr>
              <w:t>号</w:t>
            </w:r>
            <w:r w:rsidRPr="00D805E9">
              <w:rPr>
                <w:rFonts w:hint="eastAsia"/>
                <w:szCs w:val="21"/>
              </w:rPr>
              <w:t>)</w:t>
            </w:r>
            <w:r w:rsidRPr="00D805E9">
              <w:rPr>
                <w:rFonts w:hint="eastAsia"/>
                <w:szCs w:val="21"/>
              </w:rPr>
              <w:t>第四十六条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《医疗机构管理条例实施细则》</w:t>
            </w:r>
            <w:r w:rsidRPr="00D805E9">
              <w:rPr>
                <w:rFonts w:hint="eastAsia"/>
                <w:szCs w:val="21"/>
              </w:rPr>
              <w:t>(1994</w:t>
            </w:r>
            <w:r w:rsidRPr="00D805E9">
              <w:rPr>
                <w:rFonts w:hint="eastAsia"/>
                <w:szCs w:val="21"/>
              </w:rPr>
              <w:t>年卫生部令第</w:t>
            </w:r>
            <w:r w:rsidRPr="00D805E9">
              <w:rPr>
                <w:rFonts w:hint="eastAsia"/>
                <w:szCs w:val="21"/>
              </w:rPr>
              <w:t>35</w:t>
            </w:r>
            <w:r w:rsidRPr="00D805E9">
              <w:rPr>
                <w:rFonts w:hint="eastAsia"/>
                <w:szCs w:val="21"/>
              </w:rPr>
              <w:t>号</w:t>
            </w:r>
            <w:r w:rsidRPr="00D805E9">
              <w:rPr>
                <w:rFonts w:hint="eastAsia"/>
                <w:szCs w:val="21"/>
              </w:rPr>
              <w:t>)</w:t>
            </w:r>
            <w:r w:rsidRPr="00D805E9">
              <w:rPr>
                <w:rFonts w:hint="eastAsia"/>
                <w:szCs w:val="21"/>
              </w:rPr>
              <w:t>第七十九条</w:t>
            </w:r>
            <w:r w:rsidRPr="00D805E9">
              <w:rPr>
                <w:rFonts w:hint="eastAsia"/>
                <w:szCs w:val="21"/>
              </w:rPr>
              <w:br/>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12</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1900-B-01200-140222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对医疗机构诊疗活动超出登记范围的处罚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《医疗机构管理条例》</w:t>
            </w:r>
            <w:r w:rsidRPr="00D805E9">
              <w:rPr>
                <w:rFonts w:hint="eastAsia"/>
                <w:szCs w:val="21"/>
              </w:rPr>
              <w:t>(</w:t>
            </w:r>
            <w:r w:rsidRPr="00D805E9">
              <w:rPr>
                <w:rFonts w:hint="eastAsia"/>
                <w:szCs w:val="21"/>
              </w:rPr>
              <w:t>国务院令第</w:t>
            </w:r>
            <w:r w:rsidRPr="00D805E9">
              <w:rPr>
                <w:rFonts w:hint="eastAsia"/>
                <w:szCs w:val="21"/>
              </w:rPr>
              <w:t>149</w:t>
            </w:r>
            <w:r w:rsidRPr="00D805E9">
              <w:rPr>
                <w:rFonts w:hint="eastAsia"/>
                <w:szCs w:val="21"/>
              </w:rPr>
              <w:t>号</w:t>
            </w:r>
            <w:r w:rsidRPr="00D805E9">
              <w:rPr>
                <w:rFonts w:hint="eastAsia"/>
                <w:szCs w:val="21"/>
              </w:rPr>
              <w:t>)</w:t>
            </w:r>
            <w:r w:rsidRPr="00D805E9">
              <w:rPr>
                <w:rFonts w:hint="eastAsia"/>
                <w:szCs w:val="21"/>
              </w:rPr>
              <w:t>第四十七条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《医疗机构管理条例实施细则》</w:t>
            </w:r>
            <w:r w:rsidRPr="00D805E9">
              <w:rPr>
                <w:rFonts w:hint="eastAsia"/>
                <w:szCs w:val="21"/>
              </w:rPr>
              <w:t>(1994</w:t>
            </w:r>
            <w:r w:rsidRPr="00D805E9">
              <w:rPr>
                <w:rFonts w:hint="eastAsia"/>
                <w:szCs w:val="21"/>
              </w:rPr>
              <w:t>年卫生部令第</w:t>
            </w:r>
            <w:r w:rsidRPr="00D805E9">
              <w:rPr>
                <w:rFonts w:hint="eastAsia"/>
                <w:szCs w:val="21"/>
              </w:rPr>
              <w:t>35</w:t>
            </w:r>
            <w:r w:rsidRPr="00D805E9">
              <w:rPr>
                <w:rFonts w:hint="eastAsia"/>
                <w:szCs w:val="21"/>
              </w:rPr>
              <w:t>号</w:t>
            </w:r>
            <w:r w:rsidRPr="00D805E9">
              <w:rPr>
                <w:rFonts w:hint="eastAsia"/>
                <w:szCs w:val="21"/>
              </w:rPr>
              <w:t>)</w:t>
            </w:r>
            <w:r w:rsidRPr="00D805E9">
              <w:rPr>
                <w:rFonts w:hint="eastAsia"/>
                <w:szCs w:val="21"/>
              </w:rPr>
              <w:t>第八十条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13</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1900-B-01300-140222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对医疗机构出具虚假证明文件的处罚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《医疗机构管理条例》</w:t>
            </w:r>
            <w:r w:rsidRPr="00D805E9">
              <w:rPr>
                <w:rFonts w:hint="eastAsia"/>
                <w:szCs w:val="21"/>
              </w:rPr>
              <w:t>(</w:t>
            </w:r>
            <w:r w:rsidRPr="00D805E9">
              <w:rPr>
                <w:rFonts w:hint="eastAsia"/>
                <w:szCs w:val="21"/>
              </w:rPr>
              <w:t>国务院令第</w:t>
            </w:r>
            <w:r w:rsidRPr="00D805E9">
              <w:rPr>
                <w:rFonts w:hint="eastAsia"/>
                <w:szCs w:val="21"/>
              </w:rPr>
              <w:t>149</w:t>
            </w:r>
            <w:r w:rsidRPr="00D805E9">
              <w:rPr>
                <w:rFonts w:hint="eastAsia"/>
                <w:szCs w:val="21"/>
              </w:rPr>
              <w:t>号</w:t>
            </w:r>
            <w:r w:rsidRPr="00D805E9">
              <w:rPr>
                <w:rFonts w:hint="eastAsia"/>
                <w:szCs w:val="21"/>
              </w:rPr>
              <w:t>)</w:t>
            </w:r>
            <w:r w:rsidRPr="00D805E9">
              <w:rPr>
                <w:rFonts w:hint="eastAsia"/>
                <w:szCs w:val="21"/>
              </w:rPr>
              <w:t>第四十九条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《医疗机构管理条例实施细则》</w:t>
            </w:r>
            <w:r w:rsidRPr="00D805E9">
              <w:rPr>
                <w:rFonts w:hint="eastAsia"/>
                <w:szCs w:val="21"/>
              </w:rPr>
              <w:t>(1994</w:t>
            </w:r>
            <w:r w:rsidRPr="00D805E9">
              <w:rPr>
                <w:rFonts w:hint="eastAsia"/>
                <w:szCs w:val="21"/>
              </w:rPr>
              <w:t>年卫生部令第</w:t>
            </w:r>
            <w:r w:rsidRPr="00D805E9">
              <w:rPr>
                <w:rFonts w:hint="eastAsia"/>
                <w:szCs w:val="21"/>
              </w:rPr>
              <w:t>35</w:t>
            </w:r>
            <w:r w:rsidRPr="00D805E9">
              <w:rPr>
                <w:rFonts w:hint="eastAsia"/>
                <w:szCs w:val="21"/>
              </w:rPr>
              <w:t>号</w:t>
            </w:r>
            <w:r w:rsidRPr="00D805E9">
              <w:rPr>
                <w:rFonts w:hint="eastAsia"/>
                <w:szCs w:val="21"/>
              </w:rPr>
              <w:t>)</w:t>
            </w:r>
            <w:r w:rsidRPr="00D805E9">
              <w:rPr>
                <w:rFonts w:hint="eastAsia"/>
                <w:szCs w:val="21"/>
              </w:rPr>
              <w:t>第八十二条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680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14</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1900-B-01400-140222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 w:val="13"/>
                <w:szCs w:val="13"/>
              </w:rPr>
            </w:pPr>
            <w:r w:rsidRPr="00D805E9">
              <w:rPr>
                <w:rFonts w:hint="eastAsia"/>
                <w:sz w:val="13"/>
                <w:szCs w:val="13"/>
              </w:rPr>
              <w:t>对医师在执业活动中，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【法律】《中华人民共和国执业医师法》第三十七条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98"/>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15</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1900-B-01500-140222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对医师未经批准擅自开办医疗机构行医或者非医师行医的处罚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【法律】</w:t>
            </w:r>
          </w:p>
          <w:p w:rsidR="00D805E9" w:rsidRDefault="00D805E9">
            <w:pPr>
              <w:rPr>
                <w:szCs w:val="21"/>
              </w:rPr>
            </w:pPr>
            <w:r w:rsidRPr="00D805E9">
              <w:rPr>
                <w:rFonts w:hint="eastAsia"/>
                <w:szCs w:val="21"/>
              </w:rPr>
              <w:t>《中华人民共和国执业医师法》第三十九条</w:t>
            </w:r>
            <w:r w:rsidRPr="00D805E9">
              <w:rPr>
                <w:rFonts w:hint="eastAsia"/>
                <w:szCs w:val="21"/>
              </w:rPr>
              <w:t xml:space="preserve"> </w:t>
            </w:r>
            <w:r w:rsidRPr="00D805E9">
              <w:rPr>
                <w:rFonts w:hint="eastAsia"/>
                <w:szCs w:val="21"/>
              </w:rPr>
              <w:br/>
            </w: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《中华人民共和国中医药条例》</w:t>
            </w:r>
            <w:r w:rsidRPr="00D805E9">
              <w:rPr>
                <w:rFonts w:hint="eastAsia"/>
                <w:szCs w:val="21"/>
              </w:rPr>
              <w:t>(</w:t>
            </w:r>
            <w:r w:rsidRPr="00D805E9">
              <w:rPr>
                <w:rFonts w:hint="eastAsia"/>
                <w:szCs w:val="21"/>
              </w:rPr>
              <w:t>国务院令第</w:t>
            </w:r>
            <w:r w:rsidRPr="00D805E9">
              <w:rPr>
                <w:rFonts w:hint="eastAsia"/>
                <w:szCs w:val="21"/>
              </w:rPr>
              <w:t>374</w:t>
            </w:r>
            <w:r w:rsidRPr="00D805E9">
              <w:rPr>
                <w:rFonts w:hint="eastAsia"/>
                <w:szCs w:val="21"/>
              </w:rPr>
              <w:t>号</w:t>
            </w:r>
            <w:r w:rsidRPr="00D805E9">
              <w:rPr>
                <w:rFonts w:hint="eastAsia"/>
                <w:szCs w:val="21"/>
              </w:rPr>
              <w:t>)</w:t>
            </w:r>
            <w:r w:rsidRPr="00D805E9">
              <w:rPr>
                <w:rFonts w:hint="eastAsia"/>
                <w:szCs w:val="21"/>
              </w:rPr>
              <w:t>第三十三条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99"/>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16</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1900-B-01600-140222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卫生机构配备护士的数量低于国务院卫生主管部门规定的护士配备标准的；允许未取得护士执业证书的人员或者允许未依照本条例规定办理执业地点变更手续、延续执业注册有效期的护士在本机构从事诊疗技术规范规定的护理活动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《护士条例》</w:t>
            </w:r>
            <w:r w:rsidRPr="00D805E9">
              <w:rPr>
                <w:rFonts w:hint="eastAsia"/>
                <w:szCs w:val="21"/>
              </w:rPr>
              <w:t>(</w:t>
            </w:r>
            <w:r w:rsidRPr="00D805E9">
              <w:rPr>
                <w:rFonts w:hint="eastAsia"/>
                <w:szCs w:val="21"/>
              </w:rPr>
              <w:t>国务院令第</w:t>
            </w:r>
            <w:r w:rsidRPr="00D805E9">
              <w:rPr>
                <w:rFonts w:hint="eastAsia"/>
                <w:szCs w:val="21"/>
              </w:rPr>
              <w:t>517</w:t>
            </w:r>
            <w:r w:rsidRPr="00D805E9">
              <w:rPr>
                <w:rFonts w:hint="eastAsia"/>
                <w:szCs w:val="21"/>
              </w:rPr>
              <w:t>号</w:t>
            </w:r>
            <w:r w:rsidRPr="00D805E9">
              <w:rPr>
                <w:rFonts w:hint="eastAsia"/>
                <w:szCs w:val="21"/>
              </w:rPr>
              <w:t>)</w:t>
            </w:r>
            <w:r w:rsidRPr="00D805E9">
              <w:rPr>
                <w:rFonts w:hint="eastAsia"/>
                <w:szCs w:val="21"/>
              </w:rPr>
              <w:t>第二十八条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17</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1900-B-01700-140222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对医疗卫生机构未制定、实施本机构护士在职培训计划或者未保证护士接受培训的；未依照本条例规定履行护士管理职责的处罚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《护士条例》</w:t>
            </w:r>
            <w:r w:rsidRPr="00D805E9">
              <w:rPr>
                <w:rFonts w:hint="eastAsia"/>
                <w:szCs w:val="21"/>
              </w:rPr>
              <w:t>(</w:t>
            </w:r>
            <w:r w:rsidRPr="00D805E9">
              <w:rPr>
                <w:rFonts w:hint="eastAsia"/>
                <w:szCs w:val="21"/>
              </w:rPr>
              <w:t>国务院令第</w:t>
            </w:r>
            <w:r w:rsidRPr="00D805E9">
              <w:rPr>
                <w:rFonts w:hint="eastAsia"/>
                <w:szCs w:val="21"/>
              </w:rPr>
              <w:t>517</w:t>
            </w:r>
            <w:r w:rsidRPr="00D805E9">
              <w:rPr>
                <w:rFonts w:hint="eastAsia"/>
                <w:szCs w:val="21"/>
              </w:rPr>
              <w:t>号</w:t>
            </w:r>
            <w:r w:rsidRPr="00D805E9">
              <w:rPr>
                <w:rFonts w:hint="eastAsia"/>
                <w:szCs w:val="21"/>
              </w:rPr>
              <w:t>)</w:t>
            </w:r>
            <w:r w:rsidRPr="00D805E9">
              <w:rPr>
                <w:rFonts w:hint="eastAsia"/>
                <w:szCs w:val="21"/>
              </w:rPr>
              <w:t>第三十条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18</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1900-B-01800-140222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护士在执业活动中发现患者病情危急未立即通知医师的；护士在执业活动中发现医嘱违反法律、法规、规章或者诊疗技术规范的规定，未依照《中华人民共和国护士条例》的规定提出或者报告的；护士在执业活动中泄露患者隐私的；发生自然灾害、公共卫生事件等严重威胁公众生命健康的突发事件，护士不服从安排参加医疗救护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《护士条例》</w:t>
            </w:r>
            <w:r w:rsidRPr="00D805E9">
              <w:rPr>
                <w:rFonts w:hint="eastAsia"/>
                <w:szCs w:val="21"/>
              </w:rPr>
              <w:t>(</w:t>
            </w:r>
            <w:r w:rsidRPr="00D805E9">
              <w:rPr>
                <w:rFonts w:hint="eastAsia"/>
                <w:szCs w:val="21"/>
              </w:rPr>
              <w:t>国务院令第</w:t>
            </w:r>
            <w:r w:rsidRPr="00D805E9">
              <w:rPr>
                <w:rFonts w:hint="eastAsia"/>
                <w:szCs w:val="21"/>
              </w:rPr>
              <w:t>517</w:t>
            </w:r>
            <w:r w:rsidRPr="00D805E9">
              <w:rPr>
                <w:rFonts w:hint="eastAsia"/>
                <w:szCs w:val="21"/>
              </w:rPr>
              <w:t>号</w:t>
            </w:r>
            <w:r w:rsidRPr="00D805E9">
              <w:rPr>
                <w:rFonts w:hint="eastAsia"/>
                <w:szCs w:val="21"/>
              </w:rPr>
              <w:t>)</w:t>
            </w:r>
            <w:r w:rsidRPr="00D805E9">
              <w:rPr>
                <w:rFonts w:hint="eastAsia"/>
                <w:szCs w:val="21"/>
              </w:rPr>
              <w:t>第三十一条</w:t>
            </w:r>
            <w:r w:rsidRPr="00D805E9">
              <w:rPr>
                <w:rFonts w:hint="eastAsia"/>
                <w:szCs w:val="21"/>
              </w:rPr>
              <w:t xml:space="preserve"> </w:t>
            </w:r>
            <w:r w:rsidRPr="00D805E9">
              <w:rPr>
                <w:rFonts w:hint="eastAsia"/>
                <w:szCs w:val="21"/>
              </w:rPr>
              <w:br/>
            </w: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《护士条例》</w:t>
            </w:r>
            <w:r w:rsidRPr="00D805E9">
              <w:rPr>
                <w:rFonts w:hint="eastAsia"/>
                <w:szCs w:val="21"/>
              </w:rPr>
              <w:t>(</w:t>
            </w:r>
            <w:r w:rsidRPr="00D805E9">
              <w:rPr>
                <w:rFonts w:hint="eastAsia"/>
                <w:szCs w:val="21"/>
              </w:rPr>
              <w:t>国务院令第</w:t>
            </w:r>
            <w:r w:rsidRPr="00D805E9">
              <w:rPr>
                <w:rFonts w:hint="eastAsia"/>
                <w:szCs w:val="21"/>
              </w:rPr>
              <w:t>517</w:t>
            </w:r>
            <w:r w:rsidRPr="00D805E9">
              <w:rPr>
                <w:rFonts w:hint="eastAsia"/>
                <w:szCs w:val="21"/>
              </w:rPr>
              <w:t>号</w:t>
            </w:r>
            <w:r w:rsidRPr="00D805E9">
              <w:rPr>
                <w:rFonts w:hint="eastAsia"/>
                <w:szCs w:val="21"/>
              </w:rPr>
              <w:t>)</w:t>
            </w:r>
            <w:r w:rsidRPr="00D805E9">
              <w:rPr>
                <w:rFonts w:hint="eastAsia"/>
                <w:szCs w:val="21"/>
              </w:rPr>
              <w:t>第十七条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19</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1900-B-01900-140222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务人员未经人体器官移植技术临床应用与伦理委员会审查同意摘取人体器官的；摘取活体器官前未依照本条例第十九条的规定履行说明、查验、确认义务的；对摘取器官完毕的尸体未进行符合伦理原则的医学处理，恢复尸体原貌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《人体器官移植条例》</w:t>
            </w:r>
            <w:r w:rsidRPr="00D805E9">
              <w:rPr>
                <w:rFonts w:hint="eastAsia"/>
                <w:szCs w:val="21"/>
              </w:rPr>
              <w:t>(</w:t>
            </w:r>
            <w:r w:rsidRPr="00D805E9">
              <w:rPr>
                <w:rFonts w:hint="eastAsia"/>
                <w:szCs w:val="21"/>
              </w:rPr>
              <w:t>国务院令第</w:t>
            </w:r>
            <w:r w:rsidRPr="00D805E9">
              <w:rPr>
                <w:rFonts w:hint="eastAsia"/>
                <w:szCs w:val="21"/>
              </w:rPr>
              <w:t>491</w:t>
            </w:r>
            <w:r w:rsidRPr="00D805E9">
              <w:rPr>
                <w:rFonts w:hint="eastAsia"/>
                <w:szCs w:val="21"/>
              </w:rPr>
              <w:t>号</w:t>
            </w:r>
            <w:r w:rsidRPr="00D805E9">
              <w:rPr>
                <w:rFonts w:hint="eastAsia"/>
                <w:szCs w:val="21"/>
              </w:rPr>
              <w:t>)</w:t>
            </w:r>
            <w:r w:rsidRPr="00D805E9">
              <w:rPr>
                <w:rFonts w:hint="eastAsia"/>
                <w:szCs w:val="21"/>
              </w:rPr>
              <w:t>第二十八条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20</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1900-B-02000-140222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《麻醉药品和精神药品管理条例》（国务院令第</w:t>
            </w:r>
            <w:r w:rsidRPr="00D805E9">
              <w:rPr>
                <w:rFonts w:hint="eastAsia"/>
                <w:szCs w:val="21"/>
              </w:rPr>
              <w:t>442</w:t>
            </w:r>
            <w:r w:rsidRPr="00D805E9">
              <w:rPr>
                <w:rFonts w:hint="eastAsia"/>
                <w:szCs w:val="21"/>
              </w:rPr>
              <w:t>号）第七十二条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《处方管理办法》</w:t>
            </w:r>
            <w:r w:rsidRPr="00D805E9">
              <w:rPr>
                <w:rFonts w:hint="eastAsia"/>
                <w:szCs w:val="21"/>
              </w:rPr>
              <w:t>(2007</w:t>
            </w:r>
            <w:r w:rsidRPr="00D805E9">
              <w:rPr>
                <w:rFonts w:hint="eastAsia"/>
                <w:szCs w:val="21"/>
              </w:rPr>
              <w:t>年卫生部令第</w:t>
            </w:r>
            <w:r w:rsidRPr="00D805E9">
              <w:rPr>
                <w:rFonts w:hint="eastAsia"/>
                <w:szCs w:val="21"/>
              </w:rPr>
              <w:t>53</w:t>
            </w:r>
            <w:r w:rsidRPr="00D805E9">
              <w:rPr>
                <w:rFonts w:hint="eastAsia"/>
                <w:szCs w:val="21"/>
              </w:rPr>
              <w:t>号</w:t>
            </w:r>
            <w:r w:rsidRPr="00D805E9">
              <w:rPr>
                <w:rFonts w:hint="eastAsia"/>
                <w:szCs w:val="21"/>
              </w:rPr>
              <w:t>)</w:t>
            </w:r>
            <w:r w:rsidRPr="00D805E9">
              <w:rPr>
                <w:rFonts w:hint="eastAsia"/>
                <w:szCs w:val="21"/>
              </w:rPr>
              <w:t>第五十五条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21</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1900-B-02100-140222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对提供虚假材料、隐瞒有关情况，或者采取其他欺骗手段取得麻醉药品和精神药品的实验研究、生产、经营、使用资格的处罚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《麻醉药品和精神药品管理条例》（国务院令第</w:t>
            </w:r>
            <w:r w:rsidRPr="00D805E9">
              <w:rPr>
                <w:rFonts w:hint="eastAsia"/>
                <w:szCs w:val="21"/>
              </w:rPr>
              <w:t>442</w:t>
            </w:r>
            <w:r w:rsidRPr="00D805E9">
              <w:rPr>
                <w:rFonts w:hint="eastAsia"/>
                <w:szCs w:val="21"/>
              </w:rPr>
              <w:t>号）第七十五条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98"/>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22</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1900-B-02200-140222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对发生麻醉药品和精神药品被盗、被抢、丢失案件的单位，未采取必要的控制措施或者未依照本条例的规定报告的处罚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Pr="00D805E9" w:rsidRDefault="00D805E9">
            <w:pPr>
              <w:rPr>
                <w:rFonts w:ascii="宋体" w:eastAsia="宋体" w:hAnsi="宋体" w:cs="宋体"/>
                <w:szCs w:val="21"/>
              </w:rPr>
            </w:pPr>
            <w:r w:rsidRPr="00D805E9">
              <w:rPr>
                <w:rFonts w:hint="eastAsia"/>
                <w:szCs w:val="21"/>
              </w:rPr>
              <w:t>《麻醉药品和精神药品管理条例》（国务院令第</w:t>
            </w:r>
            <w:r w:rsidRPr="00D805E9">
              <w:rPr>
                <w:rFonts w:hint="eastAsia"/>
                <w:szCs w:val="21"/>
              </w:rPr>
              <w:t>442</w:t>
            </w:r>
            <w:r w:rsidRPr="00D805E9">
              <w:rPr>
                <w:rFonts w:hint="eastAsia"/>
                <w:szCs w:val="21"/>
              </w:rPr>
              <w:t>号）第八十条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23</w:t>
            </w:r>
          </w:p>
        </w:tc>
        <w:tc>
          <w:tcPr>
            <w:tcW w:w="599" w:type="dxa"/>
            <w:gridSpan w:val="2"/>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1900-B-02300-140222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《医疗机构管理条例》</w:t>
            </w:r>
            <w:r w:rsidRPr="00D805E9">
              <w:rPr>
                <w:rFonts w:hint="eastAsia"/>
                <w:szCs w:val="21"/>
              </w:rPr>
              <w:t>(</w:t>
            </w:r>
            <w:r w:rsidRPr="00D805E9">
              <w:rPr>
                <w:rFonts w:hint="eastAsia"/>
                <w:szCs w:val="21"/>
              </w:rPr>
              <w:t>国务院令第</w:t>
            </w:r>
            <w:r w:rsidRPr="00D805E9">
              <w:rPr>
                <w:rFonts w:hint="eastAsia"/>
                <w:szCs w:val="21"/>
              </w:rPr>
              <w:t>149</w:t>
            </w:r>
            <w:r w:rsidRPr="00D805E9">
              <w:rPr>
                <w:rFonts w:hint="eastAsia"/>
                <w:szCs w:val="21"/>
              </w:rPr>
              <w:t>号</w:t>
            </w:r>
            <w:r w:rsidRPr="00D805E9">
              <w:rPr>
                <w:rFonts w:hint="eastAsia"/>
                <w:szCs w:val="21"/>
              </w:rPr>
              <w:t>)</w:t>
            </w:r>
            <w:r w:rsidRPr="00D805E9">
              <w:rPr>
                <w:rFonts w:hint="eastAsia"/>
                <w:szCs w:val="21"/>
              </w:rPr>
              <w:t>第四十八条</w:t>
            </w:r>
            <w:r w:rsidRPr="00D805E9">
              <w:rPr>
                <w:rFonts w:hint="eastAsia"/>
                <w:szCs w:val="21"/>
              </w:rPr>
              <w:br/>
            </w:r>
            <w:r w:rsidRPr="00D805E9">
              <w:rPr>
                <w:rFonts w:hint="eastAsia"/>
                <w:szCs w:val="21"/>
              </w:rPr>
              <w:t>【部门规章】</w:t>
            </w:r>
          </w:p>
          <w:p w:rsidR="00D805E9" w:rsidRDefault="00D805E9">
            <w:pPr>
              <w:rPr>
                <w:szCs w:val="21"/>
              </w:rPr>
            </w:pPr>
            <w:r w:rsidRPr="00D805E9">
              <w:rPr>
                <w:rFonts w:hint="eastAsia"/>
                <w:szCs w:val="21"/>
              </w:rPr>
              <w:t>《医疗机构管理条例实施细则》</w:t>
            </w:r>
            <w:r w:rsidRPr="00D805E9">
              <w:rPr>
                <w:rFonts w:hint="eastAsia"/>
                <w:szCs w:val="21"/>
              </w:rPr>
              <w:t>(1994</w:t>
            </w:r>
            <w:r w:rsidRPr="00D805E9">
              <w:rPr>
                <w:rFonts w:hint="eastAsia"/>
                <w:szCs w:val="21"/>
              </w:rPr>
              <w:t>年卫生部令第</w:t>
            </w:r>
            <w:r w:rsidRPr="00D805E9">
              <w:rPr>
                <w:rFonts w:hint="eastAsia"/>
                <w:szCs w:val="21"/>
              </w:rPr>
              <w:t>35</w:t>
            </w:r>
            <w:r w:rsidRPr="00D805E9">
              <w:rPr>
                <w:rFonts w:hint="eastAsia"/>
                <w:szCs w:val="21"/>
              </w:rPr>
              <w:t>号</w:t>
            </w:r>
            <w:r w:rsidRPr="00D805E9">
              <w:rPr>
                <w:rFonts w:hint="eastAsia"/>
                <w:szCs w:val="21"/>
              </w:rPr>
              <w:t>)</w:t>
            </w:r>
            <w:r w:rsidRPr="00D805E9">
              <w:rPr>
                <w:rFonts w:hint="eastAsia"/>
                <w:szCs w:val="21"/>
              </w:rPr>
              <w:t>第八十一条</w:t>
            </w:r>
            <w:r w:rsidRPr="00D805E9">
              <w:rPr>
                <w:rFonts w:hint="eastAsia"/>
                <w:szCs w:val="21"/>
              </w:rPr>
              <w:t xml:space="preserve"> </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《处方管理办法》</w:t>
            </w:r>
            <w:r w:rsidRPr="00D805E9">
              <w:rPr>
                <w:rFonts w:hint="eastAsia"/>
                <w:szCs w:val="21"/>
              </w:rPr>
              <w:t>(2007</w:t>
            </w:r>
            <w:r w:rsidRPr="00D805E9">
              <w:rPr>
                <w:rFonts w:hint="eastAsia"/>
                <w:szCs w:val="21"/>
              </w:rPr>
              <w:t>年卫生部令第</w:t>
            </w:r>
            <w:r w:rsidRPr="00D805E9">
              <w:rPr>
                <w:rFonts w:hint="eastAsia"/>
                <w:szCs w:val="21"/>
              </w:rPr>
              <w:t>53</w:t>
            </w:r>
            <w:r w:rsidRPr="00D805E9">
              <w:rPr>
                <w:rFonts w:hint="eastAsia"/>
                <w:szCs w:val="21"/>
              </w:rPr>
              <w:t>号</w:t>
            </w:r>
            <w:r w:rsidRPr="00D805E9">
              <w:rPr>
                <w:rFonts w:hint="eastAsia"/>
                <w:szCs w:val="21"/>
              </w:rPr>
              <w:t>)</w:t>
            </w:r>
            <w:r w:rsidRPr="00D805E9">
              <w:rPr>
                <w:rFonts w:hint="eastAsia"/>
                <w:szCs w:val="21"/>
              </w:rPr>
              <w:t>第五十四条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24</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1900-B-02400-140222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未取得麻醉药品和第一类精神药品处方资格的医师擅自开具麻醉药品和第一类精神药品处方的；具有麻醉药品和第一类精神药品处方医师未按照规定开具麻醉药品和第一类精神药品处方，或者未按照卫生部制定的麻醉药品和精神药品临床应用指导原则使用麻醉药品和第一类精神药品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Default="00D805E9">
            <w:pPr>
              <w:rPr>
                <w:szCs w:val="21"/>
              </w:rPr>
            </w:pPr>
            <w:r w:rsidRPr="00D805E9">
              <w:rPr>
                <w:rFonts w:hint="eastAsia"/>
                <w:szCs w:val="21"/>
              </w:rPr>
              <w:t>【行政法规】</w:t>
            </w:r>
          </w:p>
          <w:p w:rsidR="00D805E9" w:rsidRDefault="00D805E9">
            <w:pPr>
              <w:rPr>
                <w:szCs w:val="21"/>
              </w:rPr>
            </w:pPr>
            <w:r w:rsidRPr="00D805E9">
              <w:rPr>
                <w:rFonts w:hint="eastAsia"/>
                <w:szCs w:val="21"/>
              </w:rPr>
              <w:t>《麻醉药品和精神药品管理条例》（国务院令第</w:t>
            </w:r>
            <w:r w:rsidRPr="00D805E9">
              <w:rPr>
                <w:rFonts w:hint="eastAsia"/>
                <w:szCs w:val="21"/>
              </w:rPr>
              <w:t>442</w:t>
            </w:r>
            <w:r w:rsidRPr="00D805E9">
              <w:rPr>
                <w:rFonts w:hint="eastAsia"/>
                <w:szCs w:val="21"/>
              </w:rPr>
              <w:t>号）第七十三条</w:t>
            </w:r>
            <w:r w:rsidRPr="00D805E9">
              <w:rPr>
                <w:rFonts w:hint="eastAsia"/>
                <w:szCs w:val="21"/>
              </w:rPr>
              <w:br/>
            </w:r>
            <w:r w:rsidRPr="00D805E9">
              <w:rPr>
                <w:rFonts w:hint="eastAsia"/>
                <w:szCs w:val="21"/>
              </w:rPr>
              <w:t>【部门规章】</w:t>
            </w:r>
          </w:p>
          <w:p w:rsidR="00D805E9" w:rsidRPr="00D805E9" w:rsidRDefault="00D805E9">
            <w:pPr>
              <w:rPr>
                <w:rFonts w:ascii="宋体" w:eastAsia="宋体" w:hAnsi="宋体" w:cs="宋体"/>
                <w:szCs w:val="21"/>
              </w:rPr>
            </w:pPr>
            <w:r w:rsidRPr="00D805E9">
              <w:rPr>
                <w:rFonts w:hint="eastAsia"/>
                <w:szCs w:val="21"/>
              </w:rPr>
              <w:t>《处方管理办法》</w:t>
            </w:r>
            <w:r w:rsidRPr="00D805E9">
              <w:rPr>
                <w:rFonts w:hint="eastAsia"/>
                <w:szCs w:val="21"/>
              </w:rPr>
              <w:t>(2007</w:t>
            </w:r>
            <w:r w:rsidRPr="00D805E9">
              <w:rPr>
                <w:rFonts w:hint="eastAsia"/>
                <w:szCs w:val="21"/>
              </w:rPr>
              <w:t>年卫生部令第</w:t>
            </w:r>
            <w:r w:rsidRPr="00D805E9">
              <w:rPr>
                <w:rFonts w:hint="eastAsia"/>
                <w:szCs w:val="21"/>
              </w:rPr>
              <w:t>53</w:t>
            </w:r>
            <w:r w:rsidRPr="00D805E9">
              <w:rPr>
                <w:rFonts w:hint="eastAsia"/>
                <w:szCs w:val="21"/>
              </w:rPr>
              <w:t>号</w:t>
            </w:r>
            <w:r w:rsidRPr="00D805E9">
              <w:rPr>
                <w:rFonts w:hint="eastAsia"/>
                <w:szCs w:val="21"/>
              </w:rPr>
              <w:t>)</w:t>
            </w:r>
            <w:r w:rsidRPr="00D805E9">
              <w:rPr>
                <w:rFonts w:hint="eastAsia"/>
                <w:szCs w:val="21"/>
              </w:rPr>
              <w:t>第五十六条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25</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1900-B-02500-140222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对医师未取得处方权或者被取消处方权后开具药品处方的；未按照《处方管理办法》规定开具药品处方的处罚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【部门规章】《处方管理办法》</w:t>
            </w:r>
            <w:r w:rsidRPr="00D805E9">
              <w:rPr>
                <w:rFonts w:hint="eastAsia"/>
                <w:szCs w:val="21"/>
              </w:rPr>
              <w:t>(2007</w:t>
            </w:r>
            <w:r w:rsidRPr="00D805E9">
              <w:rPr>
                <w:rFonts w:hint="eastAsia"/>
                <w:szCs w:val="21"/>
              </w:rPr>
              <w:t>年卫生部令第</w:t>
            </w:r>
            <w:r w:rsidRPr="00D805E9">
              <w:rPr>
                <w:rFonts w:hint="eastAsia"/>
                <w:szCs w:val="21"/>
              </w:rPr>
              <w:t>53</w:t>
            </w:r>
            <w:r w:rsidRPr="00D805E9">
              <w:rPr>
                <w:rFonts w:hint="eastAsia"/>
                <w:szCs w:val="21"/>
              </w:rPr>
              <w:t>号</w:t>
            </w:r>
            <w:r w:rsidRPr="00D805E9">
              <w:rPr>
                <w:rFonts w:hint="eastAsia"/>
                <w:szCs w:val="21"/>
              </w:rPr>
              <w:t>)</w:t>
            </w:r>
            <w:r w:rsidRPr="00D805E9">
              <w:rPr>
                <w:rFonts w:hint="eastAsia"/>
                <w:szCs w:val="21"/>
              </w:rPr>
              <w:t>第五十七条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26</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1900-B-02600-140222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对医疗机构违反《医疗广告管理办法》规定发布医疗广告的处罚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【部门规章】《医疗广告管理办法》（</w:t>
            </w:r>
            <w:r w:rsidRPr="00D805E9">
              <w:rPr>
                <w:rFonts w:hint="eastAsia"/>
                <w:szCs w:val="21"/>
              </w:rPr>
              <w:t>2006</w:t>
            </w:r>
            <w:r w:rsidRPr="00D805E9">
              <w:rPr>
                <w:rFonts w:hint="eastAsia"/>
                <w:szCs w:val="21"/>
              </w:rPr>
              <w:t>年卫生部令第</w:t>
            </w:r>
            <w:r w:rsidRPr="00D805E9">
              <w:rPr>
                <w:rFonts w:hint="eastAsia"/>
                <w:szCs w:val="21"/>
              </w:rPr>
              <w:t>26</w:t>
            </w:r>
            <w:r w:rsidRPr="00D805E9">
              <w:rPr>
                <w:rFonts w:hint="eastAsia"/>
                <w:szCs w:val="21"/>
              </w:rPr>
              <w:t>号）第二十条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27</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1900-B-02700-140222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对医疗机构违反大同市传染病收治管理办法规定，造成传染病传播的处罚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【地方性法规】《大同市传染病收治管理办法》第十八条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28</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1900-B-02800-140222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对从事母婴保健工作的人员出具虚假医学证明或者进行胎儿性别鉴定情节严重的处罚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【法律】《中华人民共和国母婴保健法》第三十七条</w:t>
            </w:r>
            <w:r w:rsidRPr="00D805E9">
              <w:rPr>
                <w:rFonts w:hint="eastAsia"/>
                <w:szCs w:val="21"/>
              </w:rPr>
              <w:br/>
            </w:r>
            <w:r w:rsidRPr="00D805E9">
              <w:rPr>
                <w:rFonts w:hint="eastAsia"/>
                <w:szCs w:val="21"/>
              </w:rPr>
              <w:t>【行政法规】《中华人民共和国母婴保健法实施办法》</w:t>
            </w:r>
            <w:r w:rsidRPr="00D805E9">
              <w:rPr>
                <w:rFonts w:hint="eastAsia"/>
                <w:szCs w:val="21"/>
              </w:rPr>
              <w:t>(</w:t>
            </w:r>
            <w:r w:rsidRPr="00D805E9">
              <w:rPr>
                <w:rFonts w:hint="eastAsia"/>
                <w:szCs w:val="21"/>
              </w:rPr>
              <w:t>国务院令第</w:t>
            </w:r>
            <w:r w:rsidRPr="00D805E9">
              <w:rPr>
                <w:rFonts w:hint="eastAsia"/>
                <w:szCs w:val="21"/>
              </w:rPr>
              <w:t>308</w:t>
            </w:r>
            <w:r w:rsidRPr="00D805E9">
              <w:rPr>
                <w:rFonts w:hint="eastAsia"/>
                <w:szCs w:val="21"/>
              </w:rPr>
              <w:t>号</w:t>
            </w:r>
            <w:r w:rsidRPr="00D805E9">
              <w:rPr>
                <w:rFonts w:hint="eastAsia"/>
                <w:szCs w:val="21"/>
              </w:rPr>
              <w:t>)</w:t>
            </w:r>
            <w:r w:rsidRPr="00D805E9">
              <w:rPr>
                <w:rFonts w:hint="eastAsia"/>
                <w:szCs w:val="21"/>
              </w:rPr>
              <w:t>第四十一条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29</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1900-B-02900-140222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疾病预防控制机构未按照使用计划将第一类疫苗分发到下级疾病预防控制机构、接种单位、乡级医疗卫生机构的；乡级医疗卫生机构未按照本条例规定将第一类疫苗分发到承担预防接种工作的村医疗卫生机构的；设区的市级以上疾病预防控制机构违反本条例规定，直接向接种单位供应第二类疫苗的；未依照规定建立并保存疫苗购进、分发、供应记录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【行政法规】《疫苗流通和预防接种管理条例》（国务院令第</w:t>
            </w:r>
            <w:r w:rsidRPr="00D805E9">
              <w:rPr>
                <w:rFonts w:hint="eastAsia"/>
                <w:szCs w:val="21"/>
              </w:rPr>
              <w:t>434</w:t>
            </w:r>
            <w:r w:rsidRPr="00D805E9">
              <w:rPr>
                <w:rFonts w:hint="eastAsia"/>
                <w:szCs w:val="21"/>
              </w:rPr>
              <w:t>号）第五十六条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30</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1900-B-03000-140222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疾病预防控制机构、接种单位从不具有疫苗经营资格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【行政法规】《疫苗流通和预防接种管理条例》（国务院令第</w:t>
            </w:r>
            <w:r w:rsidRPr="00D805E9">
              <w:rPr>
                <w:rFonts w:hint="eastAsia"/>
                <w:szCs w:val="21"/>
              </w:rPr>
              <w:t>434</w:t>
            </w:r>
            <w:r w:rsidRPr="00D805E9">
              <w:rPr>
                <w:rFonts w:hint="eastAsia"/>
                <w:szCs w:val="21"/>
              </w:rPr>
              <w:t>号）第五十八条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31</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1900-B-03100-140222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对卫生主管部门、疾病预防控制机构、接种单位以外的单位或者个人违反疫苗流通和预防接种管理条例规定进行群体性预防接种的处罚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【部门规章】《传染性非典型肺炎防治管理办法》（</w:t>
            </w:r>
            <w:r w:rsidRPr="00D805E9">
              <w:rPr>
                <w:rFonts w:hint="eastAsia"/>
                <w:szCs w:val="21"/>
              </w:rPr>
              <w:t>2003</w:t>
            </w:r>
            <w:r w:rsidRPr="00D805E9">
              <w:rPr>
                <w:rFonts w:hint="eastAsia"/>
                <w:szCs w:val="21"/>
              </w:rPr>
              <w:t>年卫生部令第</w:t>
            </w:r>
            <w:r w:rsidRPr="00D805E9">
              <w:rPr>
                <w:rFonts w:hint="eastAsia"/>
                <w:szCs w:val="21"/>
              </w:rPr>
              <w:t>35</w:t>
            </w:r>
            <w:r w:rsidRPr="00D805E9">
              <w:rPr>
                <w:rFonts w:hint="eastAsia"/>
                <w:szCs w:val="21"/>
              </w:rPr>
              <w:t>号）第三十八条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32</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1900-B-03200-140222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 w:val="18"/>
                <w:szCs w:val="18"/>
              </w:rPr>
            </w:pPr>
            <w:r w:rsidRPr="00D805E9">
              <w:rPr>
                <w:rFonts w:hint="eastAsia"/>
                <w:sz w:val="18"/>
                <w:szCs w:val="18"/>
              </w:rPr>
              <w:t>对医疗卫生机构未按规定建立消毒管理组织，制定消毒管理制度，执行国家有关规范、标准和规定，定期开展消毒与灭菌效果检测工作的；对医疗卫生机构工作人员未接受消毒技术培训、掌握消毒知识，未按规定严格执行消毒隔离制度的；对医疗卫生机构使用的进入人体组织或无菌器官的医疗用品未达到灭菌要求，各种注射、穿刺、采血器具未达到一人一用</w:t>
            </w:r>
            <w:proofErr w:type="gramStart"/>
            <w:r w:rsidRPr="00D805E9">
              <w:rPr>
                <w:rFonts w:hint="eastAsia"/>
                <w:sz w:val="18"/>
                <w:szCs w:val="18"/>
              </w:rPr>
              <w:t>一</w:t>
            </w:r>
            <w:proofErr w:type="gramEnd"/>
            <w:r w:rsidRPr="00D805E9">
              <w:rPr>
                <w:rFonts w:hint="eastAsia"/>
                <w:sz w:val="18"/>
                <w:szCs w:val="18"/>
              </w:rPr>
              <w:t>灭菌，未及时进行无害化处理的；对医疗卫生机构购进消毒产品未建立并执行进货检查验收制度的；对医疗卫生机构发生感染性疾病暴发、流行时，未及时报告当地卫生行政部门，未采取有效消毒措施的处罚。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【部门规章】《消毒管理办法》（</w:t>
            </w:r>
            <w:r w:rsidRPr="00D805E9">
              <w:rPr>
                <w:rFonts w:hint="eastAsia"/>
                <w:szCs w:val="21"/>
              </w:rPr>
              <w:t>2002</w:t>
            </w:r>
            <w:r w:rsidRPr="00D805E9">
              <w:rPr>
                <w:rFonts w:hint="eastAsia"/>
                <w:szCs w:val="21"/>
              </w:rPr>
              <w:t>年卫生部令第</w:t>
            </w:r>
            <w:r w:rsidRPr="00D805E9">
              <w:rPr>
                <w:rFonts w:hint="eastAsia"/>
                <w:szCs w:val="21"/>
              </w:rPr>
              <w:t>27</w:t>
            </w:r>
            <w:r w:rsidRPr="00D805E9">
              <w:rPr>
                <w:rFonts w:hint="eastAsia"/>
                <w:szCs w:val="21"/>
              </w:rPr>
              <w:t>号）第四十五条、第四条、第五条、第六条、第七条、第九条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33</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1900-B-03300-140222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rsidP="00D805E9">
            <w:pPr>
              <w:rPr>
                <w:rFonts w:ascii="宋体" w:eastAsia="宋体" w:hAnsi="宋体" w:cs="宋体"/>
                <w:szCs w:val="21"/>
              </w:rPr>
            </w:pPr>
            <w:r w:rsidRPr="00D805E9">
              <w:rPr>
                <w:rFonts w:hint="eastAsia"/>
                <w:szCs w:val="21"/>
              </w:rPr>
              <w:t>对消毒产品生产企业生产用于传染病防治的消毒产品不符合国家卫生标准和卫生规范，违反《消毒管理办法》第三十三条</w:t>
            </w:r>
            <w:r w:rsidRPr="00D805E9">
              <w:rPr>
                <w:rFonts w:hint="eastAsia"/>
                <w:szCs w:val="21"/>
              </w:rPr>
              <w:t xml:space="preserve"> </w:t>
            </w:r>
            <w:r w:rsidRPr="00D805E9">
              <w:rPr>
                <w:rFonts w:hint="eastAsia"/>
                <w:szCs w:val="21"/>
              </w:rPr>
              <w:t>消毒产品的命名、标签（含说明书）应当符合卫生部的有关规定。　消毒产品的标签（含说明书）和宣传内容必须真实，不得出现或暗示对疾病的治疗效果。　第三十四条　禁止生产经营下列消毒产品：　（一）无生产企业卫生许可证、</w:t>
            </w:r>
            <w:r>
              <w:rPr>
                <w:rFonts w:hint="eastAsia"/>
                <w:szCs w:val="21"/>
              </w:rPr>
              <w:t>产品备案凭证或卫生许可批件的；　（二）产品卫生质量不符合要求的</w:t>
            </w:r>
            <w:r w:rsidRPr="00D805E9">
              <w:rPr>
                <w:rFonts w:hint="eastAsia"/>
                <w:szCs w:val="21"/>
              </w:rPr>
              <w:t>违法行为的处罚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【法律】《中华人民共和国传染病防治法》（</w:t>
            </w:r>
            <w:r w:rsidRPr="00D805E9">
              <w:rPr>
                <w:rFonts w:hint="eastAsia"/>
                <w:szCs w:val="21"/>
              </w:rPr>
              <w:t>2013</w:t>
            </w:r>
            <w:r w:rsidRPr="00D805E9">
              <w:rPr>
                <w:rFonts w:hint="eastAsia"/>
                <w:szCs w:val="21"/>
              </w:rPr>
              <w:t>年修订）</w:t>
            </w:r>
            <w:r w:rsidRPr="00D805E9">
              <w:rPr>
                <w:rFonts w:hint="eastAsia"/>
                <w:szCs w:val="21"/>
              </w:rPr>
              <w:t xml:space="preserve"> </w:t>
            </w:r>
            <w:r w:rsidRPr="00D805E9">
              <w:rPr>
                <w:rFonts w:hint="eastAsia"/>
                <w:szCs w:val="21"/>
              </w:rPr>
              <w:t>第七十三条</w:t>
            </w:r>
            <w:r w:rsidRPr="00D805E9">
              <w:rPr>
                <w:rFonts w:hint="eastAsia"/>
                <w:szCs w:val="21"/>
              </w:rPr>
              <w:t xml:space="preserve"> </w:t>
            </w:r>
            <w:r w:rsidRPr="00D805E9">
              <w:rPr>
                <w:rFonts w:hint="eastAsia"/>
                <w:szCs w:val="21"/>
              </w:rPr>
              <w:br/>
            </w:r>
            <w:r w:rsidRPr="00D805E9">
              <w:rPr>
                <w:rFonts w:hint="eastAsia"/>
                <w:szCs w:val="21"/>
              </w:rPr>
              <w:t>【部门规章】《消毒管理办法》（</w:t>
            </w:r>
            <w:r w:rsidRPr="00D805E9">
              <w:rPr>
                <w:rFonts w:hint="eastAsia"/>
                <w:szCs w:val="21"/>
              </w:rPr>
              <w:t>2002</w:t>
            </w:r>
            <w:r w:rsidRPr="00D805E9">
              <w:rPr>
                <w:rFonts w:hint="eastAsia"/>
                <w:szCs w:val="21"/>
              </w:rPr>
              <w:t>年卫生部第</w:t>
            </w:r>
            <w:r w:rsidRPr="00D805E9">
              <w:rPr>
                <w:rFonts w:hint="eastAsia"/>
                <w:szCs w:val="21"/>
              </w:rPr>
              <w:t>27</w:t>
            </w:r>
            <w:r w:rsidRPr="00D805E9">
              <w:rPr>
                <w:rFonts w:hint="eastAsia"/>
                <w:szCs w:val="21"/>
              </w:rPr>
              <w:t>号令）第十八条、第十九条、第二十条、第三十三条、第三十四条、第四十七条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34</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1900-B-03400-140222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对消毒服务机构消毒后的物品未达到卫生标准和要求的处罚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【部门规章】《消毒管理办法》（</w:t>
            </w:r>
            <w:r w:rsidRPr="00D805E9">
              <w:rPr>
                <w:rFonts w:hint="eastAsia"/>
                <w:szCs w:val="21"/>
              </w:rPr>
              <w:t>2002</w:t>
            </w:r>
            <w:r w:rsidRPr="00D805E9">
              <w:rPr>
                <w:rFonts w:hint="eastAsia"/>
                <w:szCs w:val="21"/>
              </w:rPr>
              <w:t>年卫生部令第</w:t>
            </w:r>
            <w:r w:rsidRPr="00D805E9">
              <w:rPr>
                <w:rFonts w:hint="eastAsia"/>
                <w:szCs w:val="21"/>
              </w:rPr>
              <w:t>27</w:t>
            </w:r>
            <w:r w:rsidRPr="00D805E9">
              <w:rPr>
                <w:rFonts w:hint="eastAsia"/>
                <w:szCs w:val="21"/>
              </w:rPr>
              <w:t>号）第四十八条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35</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1900-B-03500-140222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对疾病预防控制机构未依法履行传染病监测职责的；未依法履行传染病疫情报告、通报职责，或者隐瞒、谎报、</w:t>
            </w:r>
            <w:proofErr w:type="gramStart"/>
            <w:r w:rsidRPr="00D805E9">
              <w:rPr>
                <w:rFonts w:hint="eastAsia"/>
                <w:szCs w:val="21"/>
              </w:rPr>
              <w:t>缓报传染病</w:t>
            </w:r>
            <w:proofErr w:type="gramEnd"/>
            <w:r w:rsidRPr="00D805E9">
              <w:rPr>
                <w:rFonts w:hint="eastAsia"/>
                <w:szCs w:val="21"/>
              </w:rPr>
              <w:t>疫情的；未主动收集传染病疫情信息，或者对传染病疫情信息和疫情报告未及时进行分析、调查、核实的；发现传染病疫情时，</w:t>
            </w:r>
            <w:proofErr w:type="gramStart"/>
            <w:r w:rsidRPr="00D805E9">
              <w:rPr>
                <w:rFonts w:hint="eastAsia"/>
                <w:szCs w:val="21"/>
              </w:rPr>
              <w:t>未依据</w:t>
            </w:r>
            <w:proofErr w:type="gramEnd"/>
            <w:r w:rsidRPr="00D805E9">
              <w:rPr>
                <w:rFonts w:hint="eastAsia"/>
                <w:szCs w:val="21"/>
              </w:rPr>
              <w:t>职责及时采取本法规定的措施的；故意泄露传染病病人、病原携带者、疑似传染病病人、密切接触者涉及个人隐私的有关信息、资料的处罚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【法律】《中华人民共和国传染病防治法》第六十八条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36</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1900-B-03600-140222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 w:val="15"/>
                <w:szCs w:val="15"/>
              </w:rPr>
            </w:pPr>
            <w:r w:rsidRPr="00D805E9">
              <w:rPr>
                <w:rFonts w:hint="eastAsia"/>
                <w:sz w:val="15"/>
                <w:szCs w:val="15"/>
              </w:rPr>
              <w:t>对医疗机构未按照规定承担本单位的传染病预防、控制工作、医院感染控制任务和责任区域内的传染病预防工作的；未按照规定报告传染病疫情，或者隐瞒、谎报、</w:t>
            </w:r>
            <w:proofErr w:type="gramStart"/>
            <w:r w:rsidRPr="00D805E9">
              <w:rPr>
                <w:rFonts w:hint="eastAsia"/>
                <w:sz w:val="15"/>
                <w:szCs w:val="15"/>
              </w:rPr>
              <w:t>缓报传染病</w:t>
            </w:r>
            <w:proofErr w:type="gramEnd"/>
            <w:r w:rsidRPr="00D805E9">
              <w:rPr>
                <w:rFonts w:hint="eastAsia"/>
                <w:sz w:val="15"/>
                <w:szCs w:val="15"/>
              </w:rPr>
              <w:t>疫情的；发现传染病疫情时，未按照规定对传染病病人、疑似传染病病人提供医疗救护、现场救援、接诊、转诊的，或者拒绝接受转诊的；未按照规定对本单位内被传染病病原体污染的场所、物品以及医疗废物实施消毒或者无害化处置的；未按照规定对医疗器械进行消毒，或者对按照规定一次使用的医疗器具未予销毁，再次使用的；在医疗救治过程中未按照规定保管医学记录资料的；故意泄露传染病病人、病原携带者、疑似传染病病人、密切接触者涉及个人隐私的有关信息、资料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【法律】《中华人民共和国传染病防治法》第六十九条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37</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1900-B-03700-140222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对中医医疗机构不符合中医医疗机构设置标准的；获得城镇职工基本医疗保险定点医疗机构资格，未按照规定向参保人员提供基本医疗服务的</w:t>
            </w:r>
            <w:proofErr w:type="gramStart"/>
            <w:r w:rsidRPr="00D805E9">
              <w:rPr>
                <w:rFonts w:hint="eastAsia"/>
                <w:szCs w:val="21"/>
              </w:rPr>
              <w:t>的</w:t>
            </w:r>
            <w:proofErr w:type="gramEnd"/>
            <w:r w:rsidRPr="00D805E9">
              <w:rPr>
                <w:rFonts w:hint="eastAsia"/>
                <w:szCs w:val="21"/>
              </w:rPr>
              <w:t>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【行政法规】《中华人民共和国中医药条例》</w:t>
            </w:r>
            <w:r w:rsidRPr="00D805E9">
              <w:rPr>
                <w:rFonts w:hint="eastAsia"/>
                <w:szCs w:val="21"/>
              </w:rPr>
              <w:t>(</w:t>
            </w:r>
            <w:r w:rsidRPr="00D805E9">
              <w:rPr>
                <w:rFonts w:hint="eastAsia"/>
                <w:szCs w:val="21"/>
              </w:rPr>
              <w:t>国务院令第</w:t>
            </w:r>
            <w:r w:rsidRPr="00D805E9">
              <w:rPr>
                <w:rFonts w:hint="eastAsia"/>
                <w:szCs w:val="21"/>
              </w:rPr>
              <w:t>374</w:t>
            </w:r>
            <w:r w:rsidRPr="00D805E9">
              <w:rPr>
                <w:rFonts w:hint="eastAsia"/>
                <w:szCs w:val="21"/>
              </w:rPr>
              <w:t>号</w:t>
            </w:r>
            <w:r w:rsidRPr="00D805E9">
              <w:rPr>
                <w:rFonts w:hint="eastAsia"/>
                <w:szCs w:val="21"/>
              </w:rPr>
              <w:t>)</w:t>
            </w:r>
            <w:r w:rsidRPr="00D805E9">
              <w:rPr>
                <w:rFonts w:hint="eastAsia"/>
                <w:szCs w:val="21"/>
              </w:rPr>
              <w:t>第三十二条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38</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1900-B-03800-140222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对在国家确认的自然疫源地兴建水利、交通、旅游、能源等大型建设项目，未经卫生调查进行施工的，或者未按照疾病预防控制机构的意见采取必要的传染病预防、控制措施的处罚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【法律】《中华人民共和国传染病防治法》第七十六条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39</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1900-B-03900-140222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对医疗机构未依照本条例的规定履行报告职责，隐瞒、</w:t>
            </w:r>
            <w:proofErr w:type="gramStart"/>
            <w:r w:rsidRPr="00D805E9">
              <w:rPr>
                <w:rFonts w:hint="eastAsia"/>
                <w:szCs w:val="21"/>
              </w:rPr>
              <w:t>缓报或者</w:t>
            </w:r>
            <w:proofErr w:type="gramEnd"/>
            <w:r w:rsidRPr="00D805E9">
              <w:rPr>
                <w:rFonts w:hint="eastAsia"/>
                <w:szCs w:val="21"/>
              </w:rPr>
              <w:t>谎报的；未依照本条例的规定及时采取控制措施的；未依照本条例的规定履行突发事件监测职责的；拒绝接诊病人的；拒不服从突发事件应急处理指挥部调度的处罚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【行政法规】《突发公共卫生事件应急条例》</w:t>
            </w:r>
            <w:r w:rsidRPr="00D805E9">
              <w:rPr>
                <w:rFonts w:hint="eastAsia"/>
                <w:szCs w:val="21"/>
              </w:rPr>
              <w:t>(2003</w:t>
            </w:r>
            <w:r w:rsidRPr="00D805E9">
              <w:rPr>
                <w:rFonts w:hint="eastAsia"/>
                <w:szCs w:val="21"/>
              </w:rPr>
              <w:t>年国务院令第</w:t>
            </w:r>
            <w:r w:rsidRPr="00D805E9">
              <w:rPr>
                <w:rFonts w:hint="eastAsia"/>
                <w:szCs w:val="21"/>
              </w:rPr>
              <w:t>376</w:t>
            </w:r>
            <w:r w:rsidRPr="00D805E9">
              <w:rPr>
                <w:rFonts w:hint="eastAsia"/>
                <w:szCs w:val="21"/>
              </w:rPr>
              <w:t>号</w:t>
            </w:r>
            <w:r w:rsidRPr="00D805E9">
              <w:rPr>
                <w:rFonts w:hint="eastAsia"/>
                <w:szCs w:val="21"/>
              </w:rPr>
              <w:t>)</w:t>
            </w:r>
            <w:r w:rsidRPr="00D805E9">
              <w:rPr>
                <w:rFonts w:hint="eastAsia"/>
                <w:szCs w:val="21"/>
              </w:rPr>
              <w:t>第五十条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40</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1900-B-04000-140222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对道路运输经营者、水路运输经营者违反《突发公共卫生事件交通应急规定》，对在车船上发现的检疫传染病病人、疑似检疫传染病病人，未按有关规定采取相应措施的处罚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【部门规章】《突发公共卫生事件交通应急规定》（</w:t>
            </w:r>
            <w:r w:rsidRPr="00D805E9">
              <w:rPr>
                <w:rFonts w:hint="eastAsia"/>
                <w:szCs w:val="21"/>
              </w:rPr>
              <w:t>2004</w:t>
            </w:r>
            <w:r w:rsidRPr="00D805E9">
              <w:rPr>
                <w:rFonts w:hint="eastAsia"/>
                <w:szCs w:val="21"/>
              </w:rPr>
              <w:t>年卫生部令</w:t>
            </w:r>
            <w:r w:rsidRPr="00D805E9">
              <w:rPr>
                <w:rFonts w:hint="eastAsia"/>
                <w:szCs w:val="21"/>
              </w:rPr>
              <w:t>2</w:t>
            </w:r>
            <w:r w:rsidRPr="00D805E9">
              <w:rPr>
                <w:rFonts w:hint="eastAsia"/>
                <w:szCs w:val="21"/>
              </w:rPr>
              <w:t>号）第四十四条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41</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1900-B-04100-140222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 w:val="15"/>
                <w:szCs w:val="15"/>
              </w:rPr>
            </w:pPr>
            <w:r w:rsidRPr="00D805E9">
              <w:rPr>
                <w:rFonts w:hint="eastAsia"/>
                <w:sz w:val="15"/>
                <w:szCs w:val="15"/>
              </w:rPr>
              <w:t>对医疗卫生机构未依照艾滋病防治条例规定履行艾滋病监测职责的；未按照规定免费提供咨询和初筛检测的；对临时应急采集的血液未进行艾滋病检测，对临床用血艾滋病检测结果未进行核查，或者将艾滋病检测阳性的血液用于临床的；未遵守标准防护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【行政法规】《艾滋病防治条例》（国务院令第</w:t>
            </w:r>
            <w:r w:rsidRPr="00D805E9">
              <w:rPr>
                <w:rFonts w:hint="eastAsia"/>
                <w:szCs w:val="21"/>
              </w:rPr>
              <w:t>457</w:t>
            </w:r>
            <w:r w:rsidRPr="00D805E9">
              <w:rPr>
                <w:rFonts w:hint="eastAsia"/>
                <w:szCs w:val="21"/>
              </w:rPr>
              <w:t>号）第五十五条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42</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1900-B-04200-140222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对提供、使用未经出入境检验检疫机构检疫的进口人体血液、血浆、组织、器官、细胞、骨髓等的处罚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【行政法规】《艾滋病防治条例》（国务院令第</w:t>
            </w:r>
            <w:r w:rsidRPr="00D805E9">
              <w:rPr>
                <w:rFonts w:hint="eastAsia"/>
                <w:szCs w:val="21"/>
              </w:rPr>
              <w:t>457</w:t>
            </w:r>
            <w:r w:rsidRPr="00D805E9">
              <w:rPr>
                <w:rFonts w:hint="eastAsia"/>
                <w:szCs w:val="21"/>
              </w:rPr>
              <w:t>号）第五十九条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43</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1900-B-04300-140222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对医疗机构未建立传染病疫情报告制度的；医疗机构未指定相关部门和人员负责传染病疫情报告管理工作的处罚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【部门规章】《突发公共卫生事件与传染病疫情监测信息报告管理办法》（</w:t>
            </w:r>
            <w:r w:rsidRPr="00D805E9">
              <w:rPr>
                <w:rFonts w:hint="eastAsia"/>
                <w:szCs w:val="21"/>
              </w:rPr>
              <w:t>2006</w:t>
            </w:r>
            <w:r w:rsidRPr="00D805E9">
              <w:rPr>
                <w:rFonts w:hint="eastAsia"/>
                <w:szCs w:val="21"/>
              </w:rPr>
              <w:t>年卫生部令第</w:t>
            </w:r>
            <w:r w:rsidRPr="00D805E9">
              <w:rPr>
                <w:rFonts w:hint="eastAsia"/>
                <w:szCs w:val="21"/>
              </w:rPr>
              <w:t>37</w:t>
            </w:r>
            <w:r w:rsidRPr="00D805E9">
              <w:rPr>
                <w:rFonts w:hint="eastAsia"/>
                <w:szCs w:val="21"/>
              </w:rPr>
              <w:t>号）第三十八条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44</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3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1900-B-04400-140222</w:t>
            </w:r>
          </w:p>
        </w:tc>
        <w:tc>
          <w:tcPr>
            <w:tcW w:w="1984"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疾病预防控制机构未按规定建立专门的流行病学调查队伍，进行传染病疫情的流行病学调查工作的；在接到传染病疫情报告后，未按规定派人进行现场调查的；未按规定上报疫情或报告突发公共卫生事件的；对执行职务的医疗卫生人员瞒报、缓报、谎报传染病疫情的处罚</w:t>
            </w:r>
          </w:p>
        </w:tc>
        <w:tc>
          <w:tcPr>
            <w:tcW w:w="567"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154"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【部门规章】《突发公共卫生事件与传染病疫情监测信息报告管理办法》（</w:t>
            </w:r>
            <w:r w:rsidRPr="00D805E9">
              <w:rPr>
                <w:rFonts w:hint="eastAsia"/>
                <w:szCs w:val="21"/>
              </w:rPr>
              <w:t>2006</w:t>
            </w:r>
            <w:r w:rsidRPr="00D805E9">
              <w:rPr>
                <w:rFonts w:hint="eastAsia"/>
                <w:szCs w:val="21"/>
              </w:rPr>
              <w:t>年卫生部令第</w:t>
            </w:r>
            <w:r w:rsidRPr="00D805E9">
              <w:rPr>
                <w:rFonts w:hint="eastAsia"/>
                <w:szCs w:val="21"/>
              </w:rPr>
              <w:t>37</w:t>
            </w:r>
            <w:r w:rsidRPr="00D805E9">
              <w:rPr>
                <w:rFonts w:hint="eastAsia"/>
                <w:szCs w:val="21"/>
              </w:rPr>
              <w:t>号）第四十条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45</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1900-B-04500-140222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对检疫传染病病人、疑似检疫传染病病人以及与其密切接触者隐瞒真实情况、逃避交通卫生检疫的</w:t>
            </w:r>
            <w:proofErr w:type="gramStart"/>
            <w:r w:rsidRPr="00D805E9">
              <w:rPr>
                <w:rFonts w:hint="eastAsia"/>
                <w:szCs w:val="21"/>
              </w:rPr>
              <w:t>的</w:t>
            </w:r>
            <w:proofErr w:type="gramEnd"/>
            <w:r w:rsidRPr="00D805E9">
              <w:rPr>
                <w:rFonts w:hint="eastAsia"/>
                <w:szCs w:val="21"/>
              </w:rPr>
              <w:t>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【行政法规】《国内交通卫生检疫条例》</w:t>
            </w:r>
            <w:r w:rsidRPr="00D805E9">
              <w:rPr>
                <w:rFonts w:hint="eastAsia"/>
                <w:szCs w:val="21"/>
              </w:rPr>
              <w:t>(1998</w:t>
            </w:r>
            <w:r w:rsidRPr="00D805E9">
              <w:rPr>
                <w:rFonts w:hint="eastAsia"/>
                <w:szCs w:val="21"/>
              </w:rPr>
              <w:t>年国务院令第</w:t>
            </w:r>
            <w:r w:rsidRPr="00D805E9">
              <w:rPr>
                <w:rFonts w:hint="eastAsia"/>
                <w:szCs w:val="21"/>
              </w:rPr>
              <w:t>254</w:t>
            </w:r>
            <w:r w:rsidRPr="00D805E9">
              <w:rPr>
                <w:rFonts w:hint="eastAsia"/>
                <w:szCs w:val="21"/>
              </w:rPr>
              <w:t>号）第十三条</w:t>
            </w:r>
            <w:r w:rsidRPr="00D805E9">
              <w:rPr>
                <w:rFonts w:hint="eastAsia"/>
                <w:szCs w:val="21"/>
              </w:rPr>
              <w:br/>
            </w:r>
            <w:r w:rsidRPr="00D805E9">
              <w:rPr>
                <w:rFonts w:hint="eastAsia"/>
                <w:szCs w:val="21"/>
              </w:rPr>
              <w:t>【部门规章】《突发公共卫生事件交通应急规定》（</w:t>
            </w:r>
            <w:r w:rsidRPr="00D805E9">
              <w:rPr>
                <w:rFonts w:hint="eastAsia"/>
                <w:szCs w:val="21"/>
              </w:rPr>
              <w:t>2004</w:t>
            </w:r>
            <w:r w:rsidRPr="00D805E9">
              <w:rPr>
                <w:rFonts w:hint="eastAsia"/>
                <w:szCs w:val="21"/>
              </w:rPr>
              <w:t>年卫生部令</w:t>
            </w:r>
            <w:r w:rsidRPr="00D805E9">
              <w:rPr>
                <w:rFonts w:hint="eastAsia"/>
                <w:szCs w:val="21"/>
              </w:rPr>
              <w:t>2</w:t>
            </w:r>
            <w:r w:rsidRPr="00D805E9">
              <w:rPr>
                <w:rFonts w:hint="eastAsia"/>
                <w:szCs w:val="21"/>
              </w:rPr>
              <w:t>号）第四十五条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940"/>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46</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CE49EF">
            <w:pPr>
              <w:jc w:val="center"/>
              <w:rPr>
                <w:rFonts w:ascii="宋体" w:eastAsia="宋体" w:hAnsi="宋体" w:cs="宋体"/>
                <w:szCs w:val="21"/>
              </w:rPr>
            </w:pPr>
            <w:r>
              <w:rPr>
                <w:rFonts w:hint="eastAsia"/>
                <w:szCs w:val="21"/>
              </w:rPr>
              <w:t>1900-B-046</w:t>
            </w:r>
            <w:r w:rsidR="00D805E9" w:rsidRPr="00D805E9">
              <w:rPr>
                <w:rFonts w:hint="eastAsia"/>
                <w:szCs w:val="21"/>
              </w:rPr>
              <w:t>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 w:val="15"/>
                <w:szCs w:val="15"/>
              </w:rPr>
            </w:pPr>
            <w:r w:rsidRPr="00D805E9">
              <w:rPr>
                <w:rFonts w:hint="eastAsia"/>
                <w:sz w:val="15"/>
                <w:szCs w:val="15"/>
              </w:rPr>
              <w:t>对在非检疫传染病疫区的交通工具上发现检疫传染病病人、病原携带者、疑似检疫传染病病人时，交通工具负责人未以最快的方式通知前方停靠点，并向交通工具营运单位的主管部门报告的；未按规定对检疫传染病病人、病原携带者、疑似检疫传染病病人和与其密切接触者实施隔离的；未封锁已经污染或者可能被污染的区域，仍然向外排放污物的；未在指定地点停靠的；未在指定的停靠点将检疫传染病病人、病原携带者、疑似检疫传染病病人和与其密切接触者以及其他需要跟踪观察的旅客名单移交县级以上地方人民政府卫生行政部门指定的医疗机构或者临时交通卫生检疫留验站的；未对承运过检疫传染病病人、病原携带者、疑似检疫传染病病人的交通工具进行卫生处理，无检疫合格证明，继续运行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【行政法规】《国内交通卫生检疫条例》</w:t>
            </w:r>
            <w:r w:rsidRPr="00D805E9">
              <w:rPr>
                <w:rFonts w:hint="eastAsia"/>
                <w:szCs w:val="21"/>
              </w:rPr>
              <w:t>(1998</w:t>
            </w:r>
            <w:r w:rsidRPr="00D805E9">
              <w:rPr>
                <w:rFonts w:hint="eastAsia"/>
                <w:szCs w:val="21"/>
              </w:rPr>
              <w:t>年国务院令第</w:t>
            </w:r>
            <w:r w:rsidRPr="00D805E9">
              <w:rPr>
                <w:rFonts w:hint="eastAsia"/>
                <w:szCs w:val="21"/>
              </w:rPr>
              <w:t>254</w:t>
            </w:r>
            <w:r w:rsidRPr="00D805E9">
              <w:rPr>
                <w:rFonts w:hint="eastAsia"/>
                <w:szCs w:val="21"/>
              </w:rPr>
              <w:t>号）第十四条</w:t>
            </w:r>
            <w:r w:rsidRPr="00D805E9">
              <w:rPr>
                <w:rFonts w:hint="eastAsia"/>
                <w:szCs w:val="21"/>
              </w:rPr>
              <w:br/>
            </w:r>
            <w:r w:rsidRPr="00D805E9">
              <w:rPr>
                <w:rFonts w:hint="eastAsia"/>
                <w:szCs w:val="21"/>
              </w:rPr>
              <w:t>【规范性文件】《国内交通卫生检疫条例实施方案》（卫疾控发〔</w:t>
            </w:r>
            <w:r w:rsidRPr="00D805E9">
              <w:rPr>
                <w:rFonts w:hint="eastAsia"/>
                <w:szCs w:val="21"/>
              </w:rPr>
              <w:t>1999</w:t>
            </w:r>
            <w:r w:rsidRPr="00D805E9">
              <w:rPr>
                <w:rFonts w:hint="eastAsia"/>
                <w:szCs w:val="21"/>
              </w:rPr>
              <w:t>〕第</w:t>
            </w:r>
            <w:r w:rsidRPr="00D805E9">
              <w:rPr>
                <w:rFonts w:hint="eastAsia"/>
                <w:szCs w:val="21"/>
              </w:rPr>
              <w:t>425</w:t>
            </w:r>
            <w:r w:rsidRPr="00D805E9">
              <w:rPr>
                <w:rFonts w:hint="eastAsia"/>
                <w:szCs w:val="21"/>
              </w:rPr>
              <w:t>号）第四十八条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47</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1900-B-04700-140222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在水源保护区修建危害水源水质卫生的设施或进行有碍水源水质卫生的作业的；新建、改建、扩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【法律】《传染病防治法》第七十三条</w:t>
            </w:r>
            <w:r w:rsidRPr="00D805E9">
              <w:rPr>
                <w:rFonts w:hint="eastAsia"/>
                <w:szCs w:val="21"/>
              </w:rPr>
              <w:br/>
            </w:r>
            <w:r w:rsidRPr="00D805E9">
              <w:rPr>
                <w:rFonts w:hint="eastAsia"/>
                <w:szCs w:val="21"/>
              </w:rPr>
              <w:t>【部门规章】《生活饮用水卫生监督管理办法》（</w:t>
            </w:r>
            <w:r w:rsidRPr="00D805E9">
              <w:rPr>
                <w:rFonts w:hint="eastAsia"/>
                <w:szCs w:val="21"/>
              </w:rPr>
              <w:t>1996</w:t>
            </w:r>
            <w:r w:rsidRPr="00D805E9">
              <w:rPr>
                <w:rFonts w:hint="eastAsia"/>
                <w:szCs w:val="21"/>
              </w:rPr>
              <w:t>年建设部、卫生部令第</w:t>
            </w:r>
            <w:r w:rsidRPr="00D805E9">
              <w:rPr>
                <w:rFonts w:hint="eastAsia"/>
                <w:szCs w:val="21"/>
              </w:rPr>
              <w:t>53</w:t>
            </w:r>
            <w:r w:rsidRPr="00D805E9">
              <w:rPr>
                <w:rFonts w:hint="eastAsia"/>
                <w:szCs w:val="21"/>
              </w:rPr>
              <w:t>号）第二十六条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48</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1900-B-04800-140222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对生产或者销售无卫生许可批准文件的涉及饮用水卫生安全的产品的处罚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【部门规章】《生活饮用水卫生监督管理办法》（</w:t>
            </w:r>
            <w:r w:rsidRPr="00D805E9">
              <w:rPr>
                <w:rFonts w:hint="eastAsia"/>
                <w:szCs w:val="21"/>
              </w:rPr>
              <w:t>1996</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9</w:t>
            </w:r>
            <w:r w:rsidRPr="00D805E9">
              <w:rPr>
                <w:rFonts w:hint="eastAsia"/>
                <w:szCs w:val="21"/>
              </w:rPr>
              <w:t>日建设部、卫生部令第</w:t>
            </w:r>
            <w:r w:rsidRPr="00D805E9">
              <w:rPr>
                <w:rFonts w:hint="eastAsia"/>
                <w:szCs w:val="21"/>
              </w:rPr>
              <w:t>53</w:t>
            </w:r>
            <w:r w:rsidRPr="00D805E9">
              <w:rPr>
                <w:rFonts w:hint="eastAsia"/>
                <w:szCs w:val="21"/>
              </w:rPr>
              <w:t>号发布）第二十七条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49</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1900-B-04900-140222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对未取得放射诊疗许可从事放射诊疗工作的；未办理诊疗科目登记或者未按照规定进行校验的；未经批准擅自变更放射诊疗项目或者超出批准范围从事放射诊疗工作的处罚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【部门规章】《放射诊疗管理规定》（</w:t>
            </w:r>
            <w:r w:rsidRPr="00D805E9">
              <w:rPr>
                <w:rFonts w:hint="eastAsia"/>
                <w:szCs w:val="21"/>
              </w:rPr>
              <w:t>2006</w:t>
            </w:r>
            <w:r w:rsidRPr="00D805E9">
              <w:rPr>
                <w:rFonts w:hint="eastAsia"/>
                <w:szCs w:val="21"/>
              </w:rPr>
              <w:t>年卫生部令第</w:t>
            </w:r>
            <w:r w:rsidRPr="00D805E9">
              <w:rPr>
                <w:rFonts w:hint="eastAsia"/>
                <w:szCs w:val="21"/>
              </w:rPr>
              <w:t>46</w:t>
            </w:r>
            <w:r w:rsidRPr="00D805E9">
              <w:rPr>
                <w:rFonts w:hint="eastAsia"/>
                <w:szCs w:val="21"/>
              </w:rPr>
              <w:t>号）第三十八条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50</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1900-B-05000-140222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对医疗机构使用不具备相应资质的人员从事放射诊疗工作的处罚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【部门规章】《放射诊疗管理规定》（</w:t>
            </w:r>
            <w:r w:rsidRPr="00D805E9">
              <w:rPr>
                <w:rFonts w:hint="eastAsia"/>
                <w:szCs w:val="21"/>
              </w:rPr>
              <w:t>2006</w:t>
            </w:r>
            <w:r w:rsidRPr="00D805E9">
              <w:rPr>
                <w:rFonts w:hint="eastAsia"/>
                <w:szCs w:val="21"/>
              </w:rPr>
              <w:t>年卫生部令第</w:t>
            </w:r>
            <w:r w:rsidRPr="00D805E9">
              <w:rPr>
                <w:rFonts w:hint="eastAsia"/>
                <w:szCs w:val="21"/>
              </w:rPr>
              <w:t>46</w:t>
            </w:r>
            <w:r w:rsidRPr="00D805E9">
              <w:rPr>
                <w:rFonts w:hint="eastAsia"/>
                <w:szCs w:val="21"/>
              </w:rPr>
              <w:t>号）第三十九条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51</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1900-B-05100-140222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购置、使用不合格或国家有关部门规定淘汰的放射诊疗设备的；未按照规定使用安全防护装置和个人防护用品的；未按照规定对放射诊疗设备、工作场所及防护设施进行检测和检查的；未按时规定对放射诊疗工作人员进行个人剂量监测、健康检查、建立个人剂量和健康档案的；发生放射事件并造成人员健康严重损害的；发生放射事件未立即采取应急救援和控制措施或者未按照规定及时报告的；违反《放射诊疗管理规定》的其他情形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【部门规章】《放射诊疗管理规定》（</w:t>
            </w:r>
            <w:r w:rsidRPr="00D805E9">
              <w:rPr>
                <w:rFonts w:hint="eastAsia"/>
                <w:szCs w:val="21"/>
              </w:rPr>
              <w:t>2006</w:t>
            </w:r>
            <w:r w:rsidRPr="00D805E9">
              <w:rPr>
                <w:rFonts w:hint="eastAsia"/>
                <w:szCs w:val="21"/>
              </w:rPr>
              <w:t>年卫生部令第</w:t>
            </w:r>
            <w:r w:rsidRPr="00D805E9">
              <w:rPr>
                <w:rFonts w:hint="eastAsia"/>
                <w:szCs w:val="21"/>
              </w:rPr>
              <w:t>46</w:t>
            </w:r>
            <w:r w:rsidRPr="00D805E9">
              <w:rPr>
                <w:rFonts w:hint="eastAsia"/>
                <w:szCs w:val="21"/>
              </w:rPr>
              <w:t>号）第四十一条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52</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1900-B-05200-140222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对未按照规定对公共场所的空气、微小气候、水质、采光、照明、噪声、顾客用品用具等进行卫生检测的；未按照规定对顾客用品用具进行清洗、消毒、保洁，或者重复使用一次性用品用具的处罚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【部门规章】《公共场所卫生管理条例实施细则》（</w:t>
            </w:r>
            <w:r w:rsidRPr="00D805E9">
              <w:rPr>
                <w:rFonts w:hint="eastAsia"/>
                <w:szCs w:val="21"/>
              </w:rPr>
              <w:t>2011</w:t>
            </w:r>
            <w:r w:rsidRPr="00D805E9">
              <w:rPr>
                <w:rFonts w:hint="eastAsia"/>
                <w:szCs w:val="21"/>
              </w:rPr>
              <w:t>年卫生部令第</w:t>
            </w:r>
            <w:r w:rsidRPr="00D805E9">
              <w:rPr>
                <w:rFonts w:hint="eastAsia"/>
                <w:szCs w:val="21"/>
              </w:rPr>
              <w:t>80</w:t>
            </w:r>
            <w:r w:rsidRPr="00D805E9">
              <w:rPr>
                <w:rFonts w:hint="eastAsia"/>
                <w:szCs w:val="21"/>
              </w:rPr>
              <w:t>号）第三十六条</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r w:rsidR="00D805E9" w:rsidTr="00D805E9">
        <w:trPr>
          <w:trHeight w:val="7786"/>
        </w:trPr>
        <w:tc>
          <w:tcPr>
            <w:tcW w:w="453"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lastRenderedPageBreak/>
              <w:t>53</w:t>
            </w:r>
          </w:p>
        </w:tc>
        <w:tc>
          <w:tcPr>
            <w:tcW w:w="568" w:type="dxa"/>
            <w:tcBorders>
              <w:top w:val="nil"/>
              <w:left w:val="nil"/>
              <w:bottom w:val="single" w:sz="4" w:space="0" w:color="auto"/>
              <w:right w:val="single" w:sz="4" w:space="0" w:color="auto"/>
            </w:tcBorders>
            <w:textDirection w:val="tbRlV"/>
            <w:vAlign w:val="center"/>
          </w:tcPr>
          <w:p w:rsidR="00D805E9" w:rsidRPr="00D805E9" w:rsidRDefault="00D805E9">
            <w:pPr>
              <w:jc w:val="center"/>
              <w:rPr>
                <w:rFonts w:ascii="宋体" w:eastAsia="宋体" w:hAnsi="宋体" w:cs="宋体"/>
                <w:szCs w:val="21"/>
              </w:rPr>
            </w:pPr>
            <w:r w:rsidRPr="00D805E9">
              <w:rPr>
                <w:rFonts w:hint="eastAsia"/>
                <w:szCs w:val="21"/>
              </w:rPr>
              <w:t>行政处罚</w:t>
            </w:r>
          </w:p>
        </w:tc>
        <w:tc>
          <w:tcPr>
            <w:tcW w:w="568" w:type="dxa"/>
            <w:gridSpan w:val="3"/>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1900-B-05300-140222</w:t>
            </w:r>
          </w:p>
        </w:tc>
        <w:tc>
          <w:tcPr>
            <w:tcW w:w="1985" w:type="dxa"/>
            <w:gridSpan w:val="2"/>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对未经注册在村医疗卫生机构从事医疗活动的处罚</w:t>
            </w:r>
          </w:p>
        </w:tc>
        <w:tc>
          <w:tcPr>
            <w:tcW w:w="599" w:type="dxa"/>
            <w:gridSpan w:val="2"/>
            <w:tcBorders>
              <w:top w:val="nil"/>
              <w:left w:val="nil"/>
              <w:bottom w:val="single" w:sz="4" w:space="0" w:color="auto"/>
              <w:right w:val="single" w:sz="4" w:space="0" w:color="auto"/>
            </w:tcBorders>
            <w:vAlign w:val="center"/>
          </w:tcPr>
          <w:p w:rsidR="00D805E9" w:rsidRPr="00D805E9" w:rsidRDefault="00D805E9">
            <w:pPr>
              <w:jc w:val="center"/>
              <w:rPr>
                <w:rFonts w:ascii="宋体" w:eastAsia="宋体" w:hAnsi="宋体" w:cs="宋体"/>
                <w:szCs w:val="21"/>
              </w:rPr>
            </w:pPr>
            <w:r w:rsidRPr="00D805E9">
              <w:rPr>
                <w:rFonts w:hint="eastAsia"/>
                <w:szCs w:val="21"/>
              </w:rPr>
              <w:t xml:space="preserve">　</w:t>
            </w:r>
          </w:p>
        </w:tc>
        <w:tc>
          <w:tcPr>
            <w:tcW w:w="2092"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【行政法规】《乡村医生从业管理条例》</w:t>
            </w:r>
            <w:r w:rsidRPr="00D805E9">
              <w:rPr>
                <w:rFonts w:hint="eastAsia"/>
                <w:szCs w:val="21"/>
              </w:rPr>
              <w:t>(2003</w:t>
            </w:r>
            <w:r w:rsidRPr="00D805E9">
              <w:rPr>
                <w:rFonts w:hint="eastAsia"/>
                <w:szCs w:val="21"/>
              </w:rPr>
              <w:t>年国务院令第</w:t>
            </w:r>
            <w:r w:rsidRPr="00D805E9">
              <w:rPr>
                <w:rFonts w:hint="eastAsia"/>
                <w:szCs w:val="21"/>
              </w:rPr>
              <w:t>386</w:t>
            </w:r>
            <w:r w:rsidRPr="00D805E9">
              <w:rPr>
                <w:rFonts w:hint="eastAsia"/>
                <w:szCs w:val="21"/>
              </w:rPr>
              <w:t>号</w:t>
            </w:r>
            <w:r w:rsidRPr="00D805E9">
              <w:rPr>
                <w:rFonts w:hint="eastAsia"/>
                <w:szCs w:val="21"/>
              </w:rPr>
              <w:t>)</w:t>
            </w:r>
            <w:r w:rsidRPr="00D805E9">
              <w:rPr>
                <w:rFonts w:hint="eastAsia"/>
                <w:szCs w:val="21"/>
              </w:rPr>
              <w:t>第四十二条</w:t>
            </w:r>
            <w:r w:rsidRPr="00D805E9">
              <w:rPr>
                <w:rFonts w:hint="eastAsia"/>
                <w:szCs w:val="21"/>
              </w:rPr>
              <w:t xml:space="preserve"> </w:t>
            </w:r>
          </w:p>
        </w:tc>
        <w:tc>
          <w:tcPr>
            <w:tcW w:w="6351"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1.</w:t>
            </w:r>
            <w:r w:rsidRPr="00D805E9">
              <w:rPr>
                <w:rFonts w:hint="eastAsia"/>
                <w:szCs w:val="21"/>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sidRPr="00D805E9">
              <w:rPr>
                <w:rFonts w:hint="eastAsia"/>
                <w:szCs w:val="21"/>
              </w:rPr>
              <w:br/>
              <w:t>2.</w:t>
            </w:r>
            <w:r w:rsidRPr="00D805E9">
              <w:rPr>
                <w:rFonts w:hint="eastAsia"/>
                <w:szCs w:val="21"/>
              </w:rPr>
              <w:t>调查责任：案件的调查取证，必须有两名以上执法人员参加，并出示有关证件，对涉及国家机密、商业秘密和个人隐私的，应当保守秘密。依法收集制作相关证据。调查终结后，承办人应当写出调查报告。</w:t>
            </w:r>
            <w:r w:rsidRPr="00D805E9">
              <w:rPr>
                <w:rFonts w:hint="eastAsia"/>
                <w:szCs w:val="21"/>
              </w:rPr>
              <w:br/>
              <w:t>3.</w:t>
            </w:r>
            <w:r w:rsidRPr="00D805E9">
              <w:rPr>
                <w:rFonts w:hint="eastAsia"/>
                <w:szCs w:val="21"/>
              </w:rPr>
              <w:t>审查责任：对案件调查情况进行合议，认为违法事实不成立的，予以销案。违法行为轻微，没有造成危害后果的，不予以行政处罚。不属于本机关管辖的，移送有管辖权的行政机关处理。涉嫌犯罪的，移送司法机关。</w:t>
            </w:r>
            <w:r w:rsidRPr="00D805E9">
              <w:rPr>
                <w:rFonts w:hint="eastAsia"/>
                <w:szCs w:val="21"/>
              </w:rPr>
              <w:br/>
              <w:t>4.</w:t>
            </w:r>
            <w:r w:rsidRPr="00D805E9">
              <w:rPr>
                <w:rFonts w:hint="eastAsia"/>
                <w:szCs w:val="21"/>
              </w:rPr>
              <w:t>告知责任：告知当事人拟作出行政处罚的事实、理由、依据以及当事人依法享有的权利。应听取当事人的陈述和申辩，符合听证条件的，告知当事人申请举行听证的权利。</w:t>
            </w:r>
            <w:r w:rsidRPr="00D805E9">
              <w:rPr>
                <w:rFonts w:hint="eastAsia"/>
                <w:szCs w:val="21"/>
              </w:rPr>
              <w:br/>
              <w:t>5.</w:t>
            </w:r>
            <w:r w:rsidRPr="00D805E9">
              <w:rPr>
                <w:rFonts w:hint="eastAsia"/>
                <w:szCs w:val="21"/>
              </w:rPr>
              <w:t>决定责任：制作行政处罚决定书（载明违法事实、处罚的内容和依据、当事人救济的途径等内容）。</w:t>
            </w:r>
            <w:r w:rsidRPr="00D805E9">
              <w:rPr>
                <w:rFonts w:hint="eastAsia"/>
                <w:szCs w:val="21"/>
              </w:rPr>
              <w:br/>
              <w:t>6.</w:t>
            </w:r>
            <w:r w:rsidRPr="00D805E9">
              <w:rPr>
                <w:rFonts w:hint="eastAsia"/>
                <w:szCs w:val="21"/>
              </w:rPr>
              <w:t>送达责任：行政处罚决定书应在法定期限通过法定方式送达给当事人。</w:t>
            </w:r>
            <w:r w:rsidRPr="00D805E9">
              <w:rPr>
                <w:rFonts w:hint="eastAsia"/>
                <w:szCs w:val="21"/>
              </w:rPr>
              <w:br/>
              <w:t>7.</w:t>
            </w:r>
            <w:r w:rsidRPr="00D805E9">
              <w:rPr>
                <w:rFonts w:hint="eastAsia"/>
                <w:szCs w:val="21"/>
              </w:rPr>
              <w:t>执行责任：当事人在法定期限内不申请行政复议或者不提起行政诉讼又不履行的，卫生行政机关可以采取下列措施：</w:t>
            </w:r>
            <w:r w:rsidRPr="00D805E9">
              <w:rPr>
                <w:rFonts w:hint="eastAsia"/>
                <w:szCs w:val="21"/>
              </w:rPr>
              <w:t>(</w:t>
            </w:r>
            <w:proofErr w:type="gramStart"/>
            <w:r w:rsidRPr="00D805E9">
              <w:rPr>
                <w:rFonts w:hint="eastAsia"/>
                <w:szCs w:val="21"/>
              </w:rPr>
              <w:t>一</w:t>
            </w:r>
            <w:proofErr w:type="gramEnd"/>
            <w:r w:rsidRPr="00D805E9">
              <w:rPr>
                <w:rFonts w:hint="eastAsia"/>
                <w:szCs w:val="21"/>
              </w:rPr>
              <w:t>)</w:t>
            </w:r>
            <w:r w:rsidRPr="00D805E9">
              <w:rPr>
                <w:rFonts w:hint="eastAsia"/>
                <w:szCs w:val="21"/>
              </w:rPr>
              <w:t>到期不缴纳罚款的每日按罚款数额的百分之三加处罚款；</w:t>
            </w:r>
            <w:r w:rsidRPr="00D805E9">
              <w:rPr>
                <w:rFonts w:hint="eastAsia"/>
                <w:szCs w:val="21"/>
              </w:rPr>
              <w:t>(</w:t>
            </w:r>
            <w:r w:rsidRPr="00D805E9">
              <w:rPr>
                <w:rFonts w:hint="eastAsia"/>
                <w:szCs w:val="21"/>
              </w:rPr>
              <w:t>二</w:t>
            </w:r>
            <w:r w:rsidRPr="00D805E9">
              <w:rPr>
                <w:rFonts w:hint="eastAsia"/>
                <w:szCs w:val="21"/>
              </w:rPr>
              <w:t>)</w:t>
            </w:r>
            <w:r w:rsidRPr="00D805E9">
              <w:rPr>
                <w:rFonts w:hint="eastAsia"/>
                <w:szCs w:val="21"/>
              </w:rPr>
              <w:t>申请人民法院强制执行。处罚决定履行或者执行后，承办人应当制作结案报告。将有关案件材料进行整理装订，加盖案件承办人印章，归档保存。</w:t>
            </w:r>
            <w:r w:rsidRPr="00D805E9">
              <w:rPr>
                <w:rFonts w:hint="eastAsia"/>
                <w:szCs w:val="21"/>
              </w:rPr>
              <w:br/>
              <w:t>8.</w:t>
            </w:r>
            <w:r w:rsidRPr="00D805E9">
              <w:rPr>
                <w:rFonts w:hint="eastAsia"/>
                <w:szCs w:val="21"/>
              </w:rPr>
              <w:t>其他：其他法律法规政策规定应履行的责任。</w:t>
            </w:r>
          </w:p>
        </w:tc>
        <w:tc>
          <w:tcPr>
            <w:tcW w:w="1843" w:type="dxa"/>
            <w:tcBorders>
              <w:top w:val="nil"/>
              <w:left w:val="nil"/>
              <w:bottom w:val="single" w:sz="4" w:space="0" w:color="auto"/>
              <w:right w:val="single" w:sz="4" w:space="0" w:color="auto"/>
            </w:tcBorders>
            <w:vAlign w:val="center"/>
          </w:tcPr>
          <w:p w:rsidR="00D805E9" w:rsidRPr="00D805E9" w:rsidRDefault="00D805E9">
            <w:pPr>
              <w:rPr>
                <w:rFonts w:ascii="宋体" w:eastAsia="宋体" w:hAnsi="宋体" w:cs="宋体"/>
                <w:szCs w:val="21"/>
              </w:rPr>
            </w:pPr>
            <w:r w:rsidRPr="00D805E9">
              <w:rPr>
                <w:rFonts w:hint="eastAsia"/>
                <w:szCs w:val="21"/>
              </w:rPr>
              <w:t>《卫生行政处罚程序》（</w:t>
            </w:r>
            <w:r w:rsidRPr="00D805E9">
              <w:rPr>
                <w:rFonts w:hint="eastAsia"/>
                <w:szCs w:val="21"/>
              </w:rPr>
              <w:t>1997</w:t>
            </w:r>
            <w:r w:rsidRPr="00D805E9">
              <w:rPr>
                <w:rFonts w:hint="eastAsia"/>
                <w:szCs w:val="21"/>
              </w:rPr>
              <w:t>年卫生部令第</w:t>
            </w:r>
            <w:r w:rsidRPr="00D805E9">
              <w:rPr>
                <w:rFonts w:hint="eastAsia"/>
                <w:szCs w:val="21"/>
              </w:rPr>
              <w:t>53</w:t>
            </w:r>
            <w:r w:rsidRPr="00D805E9">
              <w:rPr>
                <w:rFonts w:hint="eastAsia"/>
                <w:szCs w:val="21"/>
              </w:rPr>
              <w:t>号）第十五条</w:t>
            </w:r>
            <w:r w:rsidRPr="00D805E9">
              <w:rPr>
                <w:rFonts w:hint="eastAsia"/>
                <w:szCs w:val="21"/>
              </w:rPr>
              <w:t xml:space="preserve"> </w:t>
            </w:r>
            <w:r w:rsidRPr="00D805E9">
              <w:rPr>
                <w:rFonts w:hint="eastAsia"/>
                <w:szCs w:val="21"/>
              </w:rPr>
              <w:t>第二十四条</w:t>
            </w:r>
            <w:r w:rsidRPr="00D805E9">
              <w:rPr>
                <w:rFonts w:hint="eastAsia"/>
                <w:szCs w:val="21"/>
              </w:rPr>
              <w:t xml:space="preserve"> </w:t>
            </w:r>
            <w:r w:rsidRPr="00D805E9">
              <w:rPr>
                <w:rFonts w:hint="eastAsia"/>
                <w:szCs w:val="21"/>
              </w:rPr>
              <w:t>第二十六条</w:t>
            </w:r>
            <w:r w:rsidRPr="00D805E9">
              <w:rPr>
                <w:rFonts w:hint="eastAsia"/>
                <w:szCs w:val="21"/>
              </w:rPr>
              <w:t xml:space="preserve"> </w:t>
            </w:r>
            <w:r w:rsidRPr="00D805E9">
              <w:rPr>
                <w:rFonts w:hint="eastAsia"/>
                <w:szCs w:val="21"/>
              </w:rPr>
              <w:t>第二十七条</w:t>
            </w:r>
            <w:r w:rsidRPr="00D805E9">
              <w:rPr>
                <w:rFonts w:hint="eastAsia"/>
                <w:szCs w:val="21"/>
              </w:rPr>
              <w:t xml:space="preserve"> </w:t>
            </w:r>
            <w:r w:rsidRPr="00D805E9">
              <w:rPr>
                <w:rFonts w:hint="eastAsia"/>
                <w:szCs w:val="21"/>
              </w:rPr>
              <w:t>第二十九条</w:t>
            </w:r>
            <w:r w:rsidRPr="00D805E9">
              <w:rPr>
                <w:rFonts w:hint="eastAsia"/>
                <w:szCs w:val="21"/>
              </w:rPr>
              <w:t xml:space="preserve"> </w:t>
            </w:r>
            <w:r w:rsidRPr="00D805E9">
              <w:rPr>
                <w:rFonts w:hint="eastAsia"/>
                <w:szCs w:val="21"/>
              </w:rPr>
              <w:t>第四十七条</w:t>
            </w:r>
            <w:r w:rsidRPr="00D805E9">
              <w:rPr>
                <w:rFonts w:hint="eastAsia"/>
                <w:szCs w:val="21"/>
              </w:rPr>
              <w:t xml:space="preserve"> </w:t>
            </w:r>
            <w:r w:rsidRPr="00D805E9">
              <w:rPr>
                <w:rFonts w:hint="eastAsia"/>
                <w:szCs w:val="21"/>
              </w:rPr>
              <w:t>第五十六条</w:t>
            </w:r>
            <w:r w:rsidRPr="00D805E9">
              <w:rPr>
                <w:rFonts w:hint="eastAsia"/>
                <w:szCs w:val="21"/>
              </w:rPr>
              <w:t xml:space="preserve"> </w:t>
            </w:r>
            <w:r w:rsidRPr="00D805E9">
              <w:rPr>
                <w:rFonts w:hint="eastAsia"/>
                <w:szCs w:val="21"/>
              </w:rPr>
              <w:t>第五十七条</w:t>
            </w:r>
            <w:r w:rsidRPr="00D805E9">
              <w:rPr>
                <w:rFonts w:hint="eastAsia"/>
                <w:szCs w:val="21"/>
              </w:rPr>
              <w:br/>
            </w:r>
            <w:r w:rsidRPr="00D805E9">
              <w:rPr>
                <w:rFonts w:hint="eastAsia"/>
                <w:szCs w:val="21"/>
              </w:rPr>
              <w:t>《行政处罚法》第三十一条</w:t>
            </w:r>
            <w:r w:rsidRPr="00D805E9">
              <w:rPr>
                <w:rFonts w:hint="eastAsia"/>
                <w:szCs w:val="21"/>
              </w:rPr>
              <w:t xml:space="preserve"> </w:t>
            </w:r>
            <w:r w:rsidRPr="00D805E9">
              <w:rPr>
                <w:rFonts w:hint="eastAsia"/>
                <w:szCs w:val="21"/>
              </w:rPr>
              <w:t>第三十二条</w:t>
            </w:r>
            <w:r w:rsidRPr="00D805E9">
              <w:rPr>
                <w:rFonts w:hint="eastAsia"/>
                <w:szCs w:val="21"/>
              </w:rPr>
              <w:t xml:space="preserve"> </w:t>
            </w:r>
            <w:r w:rsidRPr="00D805E9">
              <w:rPr>
                <w:rFonts w:hint="eastAsia"/>
                <w:szCs w:val="21"/>
              </w:rPr>
              <w:t>第三十六条</w:t>
            </w:r>
            <w:r w:rsidRPr="00D805E9">
              <w:rPr>
                <w:rFonts w:hint="eastAsia"/>
                <w:szCs w:val="21"/>
              </w:rPr>
              <w:t xml:space="preserve"> </w:t>
            </w:r>
            <w:r w:rsidRPr="00D805E9">
              <w:rPr>
                <w:rFonts w:hint="eastAsia"/>
                <w:szCs w:val="21"/>
              </w:rPr>
              <w:t>第三十七条</w:t>
            </w:r>
            <w:r w:rsidRPr="00D805E9">
              <w:rPr>
                <w:rFonts w:hint="eastAsia"/>
                <w:szCs w:val="21"/>
              </w:rPr>
              <w:t xml:space="preserve"> </w:t>
            </w:r>
            <w:r w:rsidRPr="00D805E9">
              <w:rPr>
                <w:rFonts w:hint="eastAsia"/>
                <w:szCs w:val="21"/>
              </w:rPr>
              <w:t>第三十八条</w:t>
            </w:r>
            <w:r w:rsidRPr="00D805E9">
              <w:rPr>
                <w:rFonts w:hint="eastAsia"/>
                <w:szCs w:val="21"/>
              </w:rPr>
              <w:t xml:space="preserve"> </w:t>
            </w:r>
            <w:r w:rsidRPr="00D805E9">
              <w:rPr>
                <w:rFonts w:hint="eastAsia"/>
                <w:szCs w:val="21"/>
              </w:rPr>
              <w:t>第三十九条</w:t>
            </w:r>
            <w:r w:rsidRPr="00D805E9">
              <w:rPr>
                <w:rFonts w:hint="eastAsia"/>
                <w:szCs w:val="21"/>
              </w:rPr>
              <w:t xml:space="preserve"> </w:t>
            </w:r>
            <w:r w:rsidRPr="00D805E9">
              <w:rPr>
                <w:rFonts w:hint="eastAsia"/>
                <w:szCs w:val="21"/>
              </w:rPr>
              <w:t>第四十条</w:t>
            </w:r>
            <w:r w:rsidRPr="00D805E9">
              <w:rPr>
                <w:rFonts w:hint="eastAsia"/>
                <w:szCs w:val="21"/>
              </w:rPr>
              <w:t xml:space="preserve"> </w:t>
            </w:r>
            <w:r w:rsidRPr="00D805E9">
              <w:rPr>
                <w:rFonts w:hint="eastAsia"/>
                <w:szCs w:val="21"/>
              </w:rPr>
              <w:t>第四十一条</w:t>
            </w:r>
            <w:r w:rsidRPr="00D805E9">
              <w:rPr>
                <w:rFonts w:hint="eastAsia"/>
                <w:szCs w:val="21"/>
              </w:rPr>
              <w:t xml:space="preserve"> </w:t>
            </w:r>
            <w:r w:rsidRPr="00D805E9">
              <w:rPr>
                <w:rFonts w:hint="eastAsia"/>
                <w:szCs w:val="21"/>
              </w:rPr>
              <w:t>第四十四条</w:t>
            </w:r>
            <w:r w:rsidRPr="00D805E9">
              <w:rPr>
                <w:rFonts w:hint="eastAsia"/>
                <w:szCs w:val="21"/>
              </w:rPr>
              <w:br/>
            </w:r>
            <w:r w:rsidRPr="00D805E9">
              <w:rPr>
                <w:rFonts w:hint="eastAsia"/>
                <w:szCs w:val="21"/>
              </w:rPr>
              <w:t>《山西省行政执法条例》（山西省第九届人民代表大会常务委员会第二十四次会议于</w:t>
            </w:r>
            <w:r w:rsidRPr="00D805E9">
              <w:rPr>
                <w:rFonts w:hint="eastAsia"/>
                <w:szCs w:val="21"/>
              </w:rPr>
              <w:t>2001</w:t>
            </w:r>
            <w:r w:rsidRPr="00D805E9">
              <w:rPr>
                <w:rFonts w:hint="eastAsia"/>
                <w:szCs w:val="21"/>
              </w:rPr>
              <w:t>年</w:t>
            </w:r>
            <w:r w:rsidRPr="00D805E9">
              <w:rPr>
                <w:rFonts w:hint="eastAsia"/>
                <w:szCs w:val="21"/>
              </w:rPr>
              <w:t>7</w:t>
            </w:r>
            <w:r w:rsidRPr="00D805E9">
              <w:rPr>
                <w:rFonts w:hint="eastAsia"/>
                <w:szCs w:val="21"/>
              </w:rPr>
              <w:t>月</w:t>
            </w:r>
            <w:r w:rsidRPr="00D805E9">
              <w:rPr>
                <w:rFonts w:hint="eastAsia"/>
                <w:szCs w:val="21"/>
              </w:rPr>
              <w:t>29</w:t>
            </w:r>
            <w:r w:rsidRPr="00D805E9">
              <w:rPr>
                <w:rFonts w:hint="eastAsia"/>
                <w:szCs w:val="21"/>
              </w:rPr>
              <w:t>日审议通过）第二十三条</w:t>
            </w:r>
          </w:p>
        </w:tc>
        <w:tc>
          <w:tcPr>
            <w:tcW w:w="567" w:type="dxa"/>
            <w:tcBorders>
              <w:top w:val="nil"/>
              <w:left w:val="nil"/>
              <w:bottom w:val="single" w:sz="4" w:space="0" w:color="auto"/>
              <w:right w:val="single" w:sz="4" w:space="0" w:color="auto"/>
            </w:tcBorders>
            <w:vAlign w:val="bottom"/>
          </w:tcPr>
          <w:p w:rsidR="00D805E9" w:rsidRPr="00D805E9" w:rsidRDefault="00D805E9">
            <w:pPr>
              <w:jc w:val="center"/>
              <w:rPr>
                <w:rFonts w:ascii="宋体" w:eastAsia="宋体" w:hAnsi="宋体" w:cs="宋体"/>
                <w:szCs w:val="21"/>
              </w:rPr>
            </w:pPr>
            <w:r w:rsidRPr="00D805E9">
              <w:rPr>
                <w:rFonts w:hint="eastAsia"/>
                <w:szCs w:val="21"/>
              </w:rPr>
              <w:t xml:space="preserve">　</w:t>
            </w:r>
          </w:p>
        </w:tc>
      </w:tr>
    </w:tbl>
    <w:p w:rsidR="00D805E9" w:rsidRPr="00640C4D" w:rsidRDefault="00D805E9" w:rsidP="00D805E9">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行政强制</w:t>
      </w:r>
      <w:r w:rsidRPr="00640C4D">
        <w:rPr>
          <w:rFonts w:asciiTheme="minorEastAsia" w:eastAsiaTheme="minorEastAsia" w:hAnsiTheme="minorEastAsia" w:hint="eastAsia"/>
          <w:b/>
          <w:color w:val="auto"/>
        </w:rPr>
        <w:t>）类（</w:t>
      </w:r>
      <w:r w:rsidR="00A32F58">
        <w:rPr>
          <w:rFonts w:asciiTheme="minorEastAsia" w:eastAsiaTheme="minorEastAsia" w:hAnsiTheme="minorEastAsia" w:hint="eastAsia"/>
          <w:b/>
          <w:color w:val="auto"/>
        </w:rPr>
        <w:t>3</w:t>
      </w:r>
      <w:r w:rsidRPr="00640C4D">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510"/>
        <w:gridCol w:w="653"/>
        <w:gridCol w:w="568"/>
        <w:gridCol w:w="1561"/>
        <w:gridCol w:w="565"/>
        <w:gridCol w:w="2306"/>
        <w:gridCol w:w="4497"/>
        <w:gridCol w:w="2735"/>
        <w:gridCol w:w="664"/>
      </w:tblGrid>
      <w:tr w:rsidR="00D805E9" w:rsidTr="00D805E9">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职权</w:t>
            </w:r>
          </w:p>
          <w:p w:rsidR="00D805E9" w:rsidRDefault="00D805E9" w:rsidP="00D805E9">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职权</w:t>
            </w:r>
          </w:p>
          <w:p w:rsidR="00D805E9" w:rsidRDefault="00D805E9" w:rsidP="00D805E9">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职权依据</w:t>
            </w:r>
          </w:p>
        </w:tc>
        <w:tc>
          <w:tcPr>
            <w:tcW w:w="4497"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责任事项</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备注</w:t>
            </w:r>
          </w:p>
        </w:tc>
      </w:tr>
      <w:tr w:rsidR="00D805E9" w:rsidTr="00A32F58">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D805E9" w:rsidRDefault="00D805E9" w:rsidP="00D805E9">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c>
          <w:tcPr>
            <w:tcW w:w="4497"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D805E9" w:rsidRDefault="00D805E9" w:rsidP="00D805E9">
            <w:pPr>
              <w:widowControl/>
              <w:jc w:val="left"/>
              <w:rPr>
                <w:rFonts w:ascii="楷体" w:eastAsia="楷体" w:hAnsi="楷体" w:cs="宋体"/>
                <w:b/>
                <w:bCs/>
                <w:kern w:val="0"/>
                <w:sz w:val="24"/>
                <w:szCs w:val="24"/>
              </w:rPr>
            </w:pPr>
          </w:p>
        </w:tc>
      </w:tr>
      <w:tr w:rsidR="00A32F58" w:rsidRPr="00A32F58" w:rsidTr="00A32F58">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1</w:t>
            </w:r>
          </w:p>
        </w:tc>
        <w:tc>
          <w:tcPr>
            <w:tcW w:w="653" w:type="dxa"/>
            <w:tcBorders>
              <w:top w:val="single" w:sz="4" w:space="0" w:color="auto"/>
              <w:left w:val="nil"/>
              <w:bottom w:val="single" w:sz="4" w:space="0" w:color="auto"/>
              <w:right w:val="single" w:sz="4" w:space="0" w:color="auto"/>
            </w:tcBorders>
            <w:textDirection w:val="tbRlV"/>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行政强制</w:t>
            </w:r>
          </w:p>
        </w:tc>
        <w:tc>
          <w:tcPr>
            <w:tcW w:w="568" w:type="dxa"/>
            <w:tcBorders>
              <w:top w:val="single" w:sz="4" w:space="0" w:color="auto"/>
              <w:left w:val="nil"/>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1900-C-00100-140222</w:t>
            </w:r>
          </w:p>
        </w:tc>
        <w:tc>
          <w:tcPr>
            <w:tcW w:w="1561"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按照甲类管理的传染病人和疑似传染病人拒绝隔离治疗时，强制隔离治疗。</w:t>
            </w:r>
          </w:p>
        </w:tc>
        <w:tc>
          <w:tcPr>
            <w:tcW w:w="565"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 xml:space="preserve">　</w:t>
            </w:r>
          </w:p>
        </w:tc>
        <w:tc>
          <w:tcPr>
            <w:tcW w:w="2306" w:type="dxa"/>
            <w:tcBorders>
              <w:top w:val="single" w:sz="4" w:space="0" w:color="auto"/>
              <w:left w:val="nil"/>
              <w:bottom w:val="single" w:sz="4" w:space="0" w:color="auto"/>
              <w:right w:val="single" w:sz="4" w:space="0" w:color="auto"/>
            </w:tcBorders>
            <w:vAlign w:val="center"/>
          </w:tcPr>
          <w:p w:rsidR="00A32F58" w:rsidRDefault="00A32F58" w:rsidP="00A32F58">
            <w:pPr>
              <w:rPr>
                <w:rFonts w:asciiTheme="minorEastAsia" w:hAnsiTheme="minorEastAsia"/>
                <w:color w:val="000000"/>
                <w:szCs w:val="21"/>
              </w:rPr>
            </w:pPr>
            <w:r w:rsidRPr="00A32F58">
              <w:rPr>
                <w:rFonts w:asciiTheme="minorEastAsia" w:hAnsiTheme="minorEastAsia" w:hint="eastAsia"/>
                <w:color w:val="000000"/>
                <w:szCs w:val="21"/>
              </w:rPr>
              <w:t>【法律】</w:t>
            </w:r>
          </w:p>
          <w:p w:rsidR="00A32F58" w:rsidRDefault="00A32F58" w:rsidP="00A32F58">
            <w:pPr>
              <w:rPr>
                <w:rFonts w:asciiTheme="minorEastAsia" w:hAnsiTheme="minorEastAsia"/>
                <w:color w:val="000000"/>
                <w:szCs w:val="21"/>
              </w:rPr>
            </w:pPr>
            <w:r w:rsidRPr="00A32F58">
              <w:rPr>
                <w:rFonts w:asciiTheme="minorEastAsia" w:hAnsiTheme="minorEastAsia" w:hint="eastAsia"/>
                <w:color w:val="000000"/>
                <w:szCs w:val="21"/>
              </w:rPr>
              <w:t xml:space="preserve">《中华人民共和国行政强制法》第三条 </w:t>
            </w:r>
            <w:r>
              <w:rPr>
                <w:rFonts w:asciiTheme="minorEastAsia" w:hAnsiTheme="minorEastAsia" w:hint="eastAsia"/>
                <w:color w:val="000000"/>
                <w:szCs w:val="21"/>
              </w:rPr>
              <w:t>、</w:t>
            </w:r>
            <w:r w:rsidRPr="00A32F58">
              <w:rPr>
                <w:rFonts w:asciiTheme="minorEastAsia" w:hAnsiTheme="minorEastAsia" w:hint="eastAsia"/>
                <w:color w:val="000000"/>
                <w:szCs w:val="21"/>
              </w:rPr>
              <w:t>第十条</w:t>
            </w:r>
            <w:r>
              <w:rPr>
                <w:rFonts w:asciiTheme="minorEastAsia" w:hAnsiTheme="minorEastAsia" w:hint="eastAsia"/>
                <w:color w:val="000000"/>
                <w:szCs w:val="21"/>
              </w:rPr>
              <w:t>、</w:t>
            </w:r>
            <w:r w:rsidRPr="00A32F58">
              <w:rPr>
                <w:rFonts w:asciiTheme="minorEastAsia" w:hAnsiTheme="minorEastAsia" w:hint="eastAsia"/>
                <w:color w:val="000000"/>
                <w:szCs w:val="21"/>
              </w:rPr>
              <w:t>第十七条</w:t>
            </w:r>
          </w:p>
          <w:p w:rsidR="00A32F58" w:rsidRPr="00A32F58" w:rsidRDefault="00A32F58" w:rsidP="00A32F58">
            <w:pPr>
              <w:rPr>
                <w:rFonts w:asciiTheme="minorEastAsia" w:hAnsiTheme="minorEastAsia" w:cs="宋体"/>
                <w:color w:val="000000"/>
                <w:szCs w:val="21"/>
              </w:rPr>
            </w:pPr>
            <w:r w:rsidRPr="00A32F58">
              <w:rPr>
                <w:rFonts w:asciiTheme="minorEastAsia" w:hAnsiTheme="minorEastAsia" w:hint="eastAsia"/>
                <w:color w:val="000000"/>
                <w:szCs w:val="21"/>
              </w:rPr>
              <w:t>《中华人民共和国传染病防治法》第六条、第三十九条 、第五十三条</w:t>
            </w:r>
          </w:p>
        </w:tc>
        <w:tc>
          <w:tcPr>
            <w:tcW w:w="4497"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 xml:space="preserve">1.催告责任： 在医疗机构发现甲类传染病时，对拒绝隔离治疗或者隔离期未满擅自脱离隔离治疗的，下达催告通知书，催告履行义务以及履行义务的期限、方式和当事人依法享有的陈述权和申辩权。 </w:t>
            </w:r>
            <w:r w:rsidRPr="00A32F58">
              <w:rPr>
                <w:rFonts w:asciiTheme="minorEastAsia" w:hAnsiTheme="minorEastAsia" w:hint="eastAsia"/>
                <w:color w:val="000000"/>
                <w:szCs w:val="21"/>
              </w:rPr>
              <w:br/>
              <w:t>2.决定责任：充分听取当事人的意见，对当事人提出的事实、理由、证据，应当进行记录、复核，无正当理由的，向行政机关负责人报告并经批准</w:t>
            </w:r>
            <w:proofErr w:type="gramStart"/>
            <w:r w:rsidRPr="00A32F58">
              <w:rPr>
                <w:rFonts w:asciiTheme="minorEastAsia" w:hAnsiTheme="minorEastAsia" w:hint="eastAsia"/>
                <w:color w:val="000000"/>
                <w:szCs w:val="21"/>
              </w:rPr>
              <w:t>作出</w:t>
            </w:r>
            <w:proofErr w:type="gramEnd"/>
            <w:r w:rsidRPr="00A32F58">
              <w:rPr>
                <w:rFonts w:asciiTheme="minorEastAsia" w:hAnsiTheme="minorEastAsia" w:hint="eastAsia"/>
                <w:color w:val="000000"/>
                <w:szCs w:val="21"/>
              </w:rPr>
              <w:t>强制执行决定，送达行政强制执行决定书，根据中止和终结执行的适用情况，</w:t>
            </w:r>
            <w:proofErr w:type="gramStart"/>
            <w:r w:rsidRPr="00A32F58">
              <w:rPr>
                <w:rFonts w:asciiTheme="minorEastAsia" w:hAnsiTheme="minorEastAsia" w:hint="eastAsia"/>
                <w:color w:val="000000"/>
                <w:szCs w:val="21"/>
              </w:rPr>
              <w:t>作出</w:t>
            </w:r>
            <w:proofErr w:type="gramEnd"/>
            <w:r w:rsidRPr="00A32F58">
              <w:rPr>
                <w:rFonts w:asciiTheme="minorEastAsia" w:hAnsiTheme="minorEastAsia" w:hint="eastAsia"/>
                <w:color w:val="000000"/>
                <w:szCs w:val="21"/>
              </w:rPr>
              <w:t>中止或终结执行决定。</w:t>
            </w:r>
            <w:r w:rsidRPr="00A32F58">
              <w:rPr>
                <w:rFonts w:asciiTheme="minorEastAsia" w:hAnsiTheme="minorEastAsia" w:hint="eastAsia"/>
                <w:color w:val="000000"/>
                <w:szCs w:val="21"/>
              </w:rPr>
              <w:br/>
              <w:t>3.执行责任：对拒绝隔离治疗或者隔离期未满擅自脱离隔离治疗的，可以由公安机关协助卫生行政部门、医疗机构采取强制隔离治疗措施。隔离期满的，解除隔离。</w:t>
            </w:r>
            <w:r w:rsidRPr="00A32F58">
              <w:rPr>
                <w:rFonts w:asciiTheme="minorEastAsia" w:hAnsiTheme="minorEastAsia" w:hint="eastAsia"/>
                <w:color w:val="000000"/>
                <w:szCs w:val="21"/>
              </w:rPr>
              <w:br/>
              <w:t>4.事后监管责任：开展后续监督检查。                                                                            5.其他：其他法律法规政策规定应履行的责任。</w:t>
            </w:r>
          </w:p>
        </w:tc>
        <w:tc>
          <w:tcPr>
            <w:tcW w:w="2735" w:type="dxa"/>
            <w:tcBorders>
              <w:top w:val="single" w:sz="4" w:space="0" w:color="auto"/>
              <w:left w:val="nil"/>
              <w:bottom w:val="single" w:sz="4" w:space="0" w:color="auto"/>
              <w:right w:val="single" w:sz="4" w:space="0" w:color="auto"/>
            </w:tcBorders>
            <w:vAlign w:val="center"/>
          </w:tcPr>
          <w:p w:rsidR="00A32F58" w:rsidRPr="00A32F58" w:rsidRDefault="00A32F58">
            <w:pPr>
              <w:spacing w:after="240"/>
              <w:rPr>
                <w:rFonts w:asciiTheme="minorEastAsia" w:hAnsiTheme="minorEastAsia" w:cs="宋体"/>
                <w:szCs w:val="21"/>
              </w:rPr>
            </w:pPr>
            <w:r w:rsidRPr="00A32F58">
              <w:rPr>
                <w:rFonts w:asciiTheme="minorEastAsia" w:hAnsiTheme="minorEastAsia" w:hint="eastAsia"/>
                <w:szCs w:val="21"/>
              </w:rPr>
              <w:t>《行政强制法》第三十五条 第十八条 第三十七条</w:t>
            </w:r>
            <w:r w:rsidRPr="00A32F58">
              <w:rPr>
                <w:rFonts w:asciiTheme="minorEastAsia" w:hAnsiTheme="minorEastAsia" w:hint="eastAsia"/>
                <w:szCs w:val="21"/>
              </w:rPr>
              <w:br/>
              <w:t>《中华人民共和国传染病防治法》第三十九条 第四十一条</w:t>
            </w:r>
          </w:p>
        </w:tc>
        <w:tc>
          <w:tcPr>
            <w:tcW w:w="664" w:type="dxa"/>
            <w:tcBorders>
              <w:top w:val="single" w:sz="4" w:space="0" w:color="auto"/>
              <w:left w:val="nil"/>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 xml:space="preserve">　</w:t>
            </w:r>
          </w:p>
        </w:tc>
      </w:tr>
      <w:tr w:rsidR="00A32F58" w:rsidRPr="00A32F58" w:rsidTr="00A32F58">
        <w:trPr>
          <w:trHeight w:val="7232"/>
        </w:trPr>
        <w:tc>
          <w:tcPr>
            <w:tcW w:w="510" w:type="dxa"/>
            <w:tcBorders>
              <w:top w:val="single" w:sz="4" w:space="0" w:color="auto"/>
              <w:left w:val="single" w:sz="4" w:space="0" w:color="auto"/>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lastRenderedPageBreak/>
              <w:t>2</w:t>
            </w:r>
          </w:p>
        </w:tc>
        <w:tc>
          <w:tcPr>
            <w:tcW w:w="653" w:type="dxa"/>
            <w:tcBorders>
              <w:top w:val="single" w:sz="4" w:space="0" w:color="auto"/>
              <w:left w:val="nil"/>
              <w:bottom w:val="single" w:sz="4" w:space="0" w:color="auto"/>
              <w:right w:val="single" w:sz="4" w:space="0" w:color="auto"/>
            </w:tcBorders>
            <w:textDirection w:val="tbRlV"/>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行政强制</w:t>
            </w:r>
          </w:p>
        </w:tc>
        <w:tc>
          <w:tcPr>
            <w:tcW w:w="568" w:type="dxa"/>
            <w:tcBorders>
              <w:top w:val="single" w:sz="4" w:space="0" w:color="auto"/>
              <w:left w:val="nil"/>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1900-C-00200-140222</w:t>
            </w:r>
          </w:p>
        </w:tc>
        <w:tc>
          <w:tcPr>
            <w:tcW w:w="1561"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发现被传染病病原体污染的公共饮用水源、食品以及相关物品，如不及时采取控制措施可能导致传染病传播、流行的，可以采取封闭公共饮用水源、封存食品以及相关物品或者暂停销售的临时控制措施。</w:t>
            </w:r>
          </w:p>
        </w:tc>
        <w:tc>
          <w:tcPr>
            <w:tcW w:w="565"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 xml:space="preserve">　</w:t>
            </w:r>
          </w:p>
        </w:tc>
        <w:tc>
          <w:tcPr>
            <w:tcW w:w="2306" w:type="dxa"/>
            <w:tcBorders>
              <w:top w:val="single" w:sz="4" w:space="0" w:color="auto"/>
              <w:left w:val="nil"/>
              <w:bottom w:val="single" w:sz="4" w:space="0" w:color="auto"/>
              <w:right w:val="single" w:sz="4" w:space="0" w:color="auto"/>
            </w:tcBorders>
            <w:vAlign w:val="center"/>
          </w:tcPr>
          <w:p w:rsidR="00A32F58" w:rsidRDefault="00A32F58" w:rsidP="00A32F58">
            <w:pPr>
              <w:rPr>
                <w:rFonts w:asciiTheme="minorEastAsia" w:hAnsiTheme="minorEastAsia"/>
                <w:color w:val="000000"/>
                <w:szCs w:val="21"/>
              </w:rPr>
            </w:pPr>
            <w:r w:rsidRPr="00A32F58">
              <w:rPr>
                <w:rFonts w:asciiTheme="minorEastAsia" w:hAnsiTheme="minorEastAsia" w:hint="eastAsia"/>
                <w:color w:val="000000"/>
                <w:szCs w:val="21"/>
              </w:rPr>
              <w:t>【法律】</w:t>
            </w:r>
          </w:p>
          <w:p w:rsidR="00A32F58" w:rsidRDefault="00A32F58" w:rsidP="00A32F58">
            <w:pPr>
              <w:rPr>
                <w:rFonts w:asciiTheme="minorEastAsia" w:hAnsiTheme="minorEastAsia"/>
                <w:color w:val="000000"/>
                <w:szCs w:val="21"/>
              </w:rPr>
            </w:pPr>
            <w:r w:rsidRPr="00A32F58">
              <w:rPr>
                <w:rFonts w:asciiTheme="minorEastAsia" w:hAnsiTheme="minorEastAsia" w:hint="eastAsia"/>
                <w:color w:val="000000"/>
                <w:szCs w:val="21"/>
              </w:rPr>
              <w:t>《中华人民共和国行政强制法》第三条</w:t>
            </w:r>
            <w:r>
              <w:rPr>
                <w:rFonts w:asciiTheme="minorEastAsia" w:hAnsiTheme="minorEastAsia" w:hint="eastAsia"/>
                <w:color w:val="000000"/>
                <w:szCs w:val="21"/>
              </w:rPr>
              <w:t>、</w:t>
            </w:r>
            <w:r w:rsidRPr="00A32F58">
              <w:rPr>
                <w:rFonts w:asciiTheme="minorEastAsia" w:hAnsiTheme="minorEastAsia" w:hint="eastAsia"/>
                <w:color w:val="000000"/>
                <w:szCs w:val="21"/>
              </w:rPr>
              <w:t>第十条</w:t>
            </w:r>
            <w:r>
              <w:rPr>
                <w:rFonts w:asciiTheme="minorEastAsia" w:hAnsiTheme="minorEastAsia" w:hint="eastAsia"/>
                <w:color w:val="000000"/>
                <w:szCs w:val="21"/>
              </w:rPr>
              <w:t>、</w:t>
            </w:r>
            <w:r w:rsidRPr="00A32F58">
              <w:rPr>
                <w:rFonts w:asciiTheme="minorEastAsia" w:hAnsiTheme="minorEastAsia" w:hint="eastAsia"/>
                <w:color w:val="000000"/>
                <w:szCs w:val="21"/>
              </w:rPr>
              <w:t>第十七条</w:t>
            </w:r>
          </w:p>
          <w:p w:rsidR="00A32F58" w:rsidRPr="00A32F58" w:rsidRDefault="00A32F58" w:rsidP="00A32F58">
            <w:pPr>
              <w:rPr>
                <w:rFonts w:asciiTheme="minorEastAsia" w:hAnsiTheme="minorEastAsia" w:cs="宋体"/>
                <w:color w:val="000000"/>
                <w:szCs w:val="21"/>
              </w:rPr>
            </w:pPr>
            <w:r w:rsidRPr="00A32F58">
              <w:rPr>
                <w:rFonts w:asciiTheme="minorEastAsia" w:hAnsiTheme="minorEastAsia" w:hint="eastAsia"/>
                <w:color w:val="000000"/>
                <w:szCs w:val="21"/>
              </w:rPr>
              <w:t xml:space="preserve">《中华人民共和国传染病防治法》第六条、第五十三条、第五十五条            </w:t>
            </w:r>
          </w:p>
        </w:tc>
        <w:tc>
          <w:tcPr>
            <w:tcW w:w="4497"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1.催告责任：对被传染病病原体污染的公共饮用水源、食品以及相关物品，未及时采取控制措施可能导致传染病传播、流行的，向当事人下达催告通知书，催告履行义务以及履行义务的期限、方式和当事人依法享有的陈述权和申辩权。</w:t>
            </w:r>
            <w:r w:rsidRPr="00A32F58">
              <w:rPr>
                <w:rFonts w:asciiTheme="minorEastAsia" w:hAnsiTheme="minorEastAsia" w:hint="eastAsia"/>
                <w:color w:val="000000"/>
                <w:szCs w:val="21"/>
              </w:rPr>
              <w:br/>
              <w:t>2.决定责任：充分听取当事人的意见，对当事人提出的事实、理由、证据，应当进行记录、复核，无正当理由的，向行政机关负责人报告并经批准</w:t>
            </w:r>
            <w:proofErr w:type="gramStart"/>
            <w:r w:rsidRPr="00A32F58">
              <w:rPr>
                <w:rFonts w:asciiTheme="minorEastAsia" w:hAnsiTheme="minorEastAsia" w:hint="eastAsia"/>
                <w:color w:val="000000"/>
                <w:szCs w:val="21"/>
              </w:rPr>
              <w:t>作出</w:t>
            </w:r>
            <w:proofErr w:type="gramEnd"/>
            <w:r w:rsidRPr="00A32F58">
              <w:rPr>
                <w:rFonts w:asciiTheme="minorEastAsia" w:hAnsiTheme="minorEastAsia" w:hint="eastAsia"/>
                <w:color w:val="000000"/>
                <w:szCs w:val="21"/>
              </w:rPr>
              <w:t>强制执行决定，送达行政强制执行决定书，根据中止和终结执行的适用情况，</w:t>
            </w:r>
            <w:proofErr w:type="gramStart"/>
            <w:r w:rsidRPr="00A32F58">
              <w:rPr>
                <w:rFonts w:asciiTheme="minorEastAsia" w:hAnsiTheme="minorEastAsia" w:hint="eastAsia"/>
                <w:color w:val="000000"/>
                <w:szCs w:val="21"/>
              </w:rPr>
              <w:t>作出</w:t>
            </w:r>
            <w:proofErr w:type="gramEnd"/>
            <w:r w:rsidRPr="00A32F58">
              <w:rPr>
                <w:rFonts w:asciiTheme="minorEastAsia" w:hAnsiTheme="minorEastAsia" w:hint="eastAsia"/>
                <w:color w:val="000000"/>
                <w:szCs w:val="21"/>
              </w:rPr>
              <w:t>中止或终结执行决定。</w:t>
            </w:r>
            <w:r w:rsidRPr="00A32F58">
              <w:rPr>
                <w:rFonts w:asciiTheme="minorEastAsia" w:hAnsiTheme="minorEastAsia" w:hint="eastAsia"/>
                <w:color w:val="000000"/>
                <w:szCs w:val="21"/>
              </w:rPr>
              <w:br/>
              <w:t>3.执行责任：采取封闭公共饮用水源、封存食品以及相关物品或者暂停销售的临时控制措施，并予以检验或者进行消毒。经检验，属于被污染的食品，应当予以销毁；对未被污染的食品或者经消毒后可以使用的物品，应当解除控制措施。</w:t>
            </w:r>
            <w:r w:rsidRPr="00A32F58">
              <w:rPr>
                <w:rFonts w:asciiTheme="minorEastAsia" w:hAnsiTheme="minorEastAsia" w:hint="eastAsia"/>
                <w:color w:val="000000"/>
                <w:szCs w:val="21"/>
              </w:rPr>
              <w:br/>
              <w:t>4.事后监管责任：开展后续监督检查。                                                                            5.其他：其他法律法规政策规定应履行的责任。</w:t>
            </w:r>
          </w:p>
        </w:tc>
        <w:tc>
          <w:tcPr>
            <w:tcW w:w="2735"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szCs w:val="21"/>
              </w:rPr>
            </w:pPr>
            <w:r w:rsidRPr="00A32F58">
              <w:rPr>
                <w:rFonts w:asciiTheme="minorEastAsia" w:hAnsiTheme="minorEastAsia" w:hint="eastAsia"/>
                <w:szCs w:val="21"/>
              </w:rPr>
              <w:t>《行政强制法》第三十五条 第三十七条</w:t>
            </w:r>
            <w:r w:rsidRPr="00A32F58">
              <w:rPr>
                <w:rFonts w:asciiTheme="minorEastAsia" w:hAnsiTheme="minorEastAsia" w:hint="eastAsia"/>
                <w:szCs w:val="21"/>
              </w:rPr>
              <w:br/>
              <w:t xml:space="preserve">《中华人民共和国传染病防治法》第五十五条                                 </w:t>
            </w:r>
          </w:p>
        </w:tc>
        <w:tc>
          <w:tcPr>
            <w:tcW w:w="664" w:type="dxa"/>
            <w:tcBorders>
              <w:top w:val="single" w:sz="4" w:space="0" w:color="auto"/>
              <w:left w:val="nil"/>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 xml:space="preserve">　</w:t>
            </w:r>
          </w:p>
        </w:tc>
      </w:tr>
      <w:tr w:rsidR="00A32F58" w:rsidRPr="00A32F58" w:rsidTr="00A32F58">
        <w:trPr>
          <w:trHeight w:val="7940"/>
        </w:trPr>
        <w:tc>
          <w:tcPr>
            <w:tcW w:w="510" w:type="dxa"/>
            <w:tcBorders>
              <w:top w:val="single" w:sz="4" w:space="0" w:color="auto"/>
              <w:left w:val="single" w:sz="4" w:space="0" w:color="auto"/>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lastRenderedPageBreak/>
              <w:t>3</w:t>
            </w:r>
          </w:p>
        </w:tc>
        <w:tc>
          <w:tcPr>
            <w:tcW w:w="653" w:type="dxa"/>
            <w:tcBorders>
              <w:top w:val="single" w:sz="4" w:space="0" w:color="auto"/>
              <w:left w:val="nil"/>
              <w:bottom w:val="single" w:sz="4" w:space="0" w:color="auto"/>
              <w:right w:val="single" w:sz="4" w:space="0" w:color="auto"/>
            </w:tcBorders>
            <w:textDirection w:val="tbRlV"/>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行政强制</w:t>
            </w:r>
          </w:p>
        </w:tc>
        <w:tc>
          <w:tcPr>
            <w:tcW w:w="568" w:type="dxa"/>
            <w:tcBorders>
              <w:top w:val="single" w:sz="4" w:space="0" w:color="auto"/>
              <w:left w:val="nil"/>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1900-C-00300-140222</w:t>
            </w:r>
          </w:p>
        </w:tc>
        <w:tc>
          <w:tcPr>
            <w:tcW w:w="1561"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封存有证据证明可能被艾滋病病毒污染的物品</w:t>
            </w:r>
          </w:p>
        </w:tc>
        <w:tc>
          <w:tcPr>
            <w:tcW w:w="565"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 xml:space="preserve">　</w:t>
            </w:r>
          </w:p>
        </w:tc>
        <w:tc>
          <w:tcPr>
            <w:tcW w:w="2306" w:type="dxa"/>
            <w:tcBorders>
              <w:top w:val="single" w:sz="4" w:space="0" w:color="auto"/>
              <w:left w:val="nil"/>
              <w:bottom w:val="single" w:sz="4" w:space="0" w:color="auto"/>
              <w:right w:val="single" w:sz="4" w:space="0" w:color="auto"/>
            </w:tcBorders>
            <w:vAlign w:val="center"/>
          </w:tcPr>
          <w:p w:rsidR="00A32F58" w:rsidRDefault="00A32F58">
            <w:pPr>
              <w:rPr>
                <w:rFonts w:asciiTheme="minorEastAsia" w:hAnsiTheme="minorEastAsia"/>
                <w:color w:val="000000"/>
                <w:szCs w:val="21"/>
              </w:rPr>
            </w:pPr>
            <w:r w:rsidRPr="00A32F58">
              <w:rPr>
                <w:rFonts w:asciiTheme="minorEastAsia" w:hAnsiTheme="minorEastAsia" w:hint="eastAsia"/>
                <w:color w:val="000000"/>
                <w:szCs w:val="21"/>
              </w:rPr>
              <w:t>【法律】</w:t>
            </w:r>
          </w:p>
          <w:p w:rsidR="00A32F58" w:rsidRDefault="00A32F58" w:rsidP="00A32F58">
            <w:pPr>
              <w:rPr>
                <w:rFonts w:asciiTheme="minorEastAsia" w:hAnsiTheme="minorEastAsia"/>
                <w:color w:val="000000"/>
                <w:szCs w:val="21"/>
              </w:rPr>
            </w:pPr>
            <w:r w:rsidRPr="00A32F58">
              <w:rPr>
                <w:rFonts w:asciiTheme="minorEastAsia" w:hAnsiTheme="minorEastAsia" w:hint="eastAsia"/>
                <w:color w:val="000000"/>
                <w:szCs w:val="21"/>
              </w:rPr>
              <w:t>《中华人民共和国行政强制法》第三条</w:t>
            </w:r>
            <w:r>
              <w:rPr>
                <w:rFonts w:asciiTheme="minorEastAsia" w:hAnsiTheme="minorEastAsia" w:hint="eastAsia"/>
                <w:color w:val="000000"/>
                <w:szCs w:val="21"/>
              </w:rPr>
              <w:t>、</w:t>
            </w:r>
            <w:r w:rsidRPr="00A32F58">
              <w:rPr>
                <w:rFonts w:asciiTheme="minorEastAsia" w:hAnsiTheme="minorEastAsia" w:hint="eastAsia"/>
                <w:color w:val="000000"/>
                <w:szCs w:val="21"/>
              </w:rPr>
              <w:t>第十条</w:t>
            </w:r>
            <w:r>
              <w:rPr>
                <w:rFonts w:asciiTheme="minorEastAsia" w:hAnsiTheme="minorEastAsia" w:hint="eastAsia"/>
                <w:color w:val="000000"/>
                <w:szCs w:val="21"/>
              </w:rPr>
              <w:t>、</w:t>
            </w:r>
            <w:r w:rsidRPr="00A32F58">
              <w:rPr>
                <w:rFonts w:asciiTheme="minorEastAsia" w:hAnsiTheme="minorEastAsia" w:hint="eastAsia"/>
                <w:color w:val="000000"/>
                <w:szCs w:val="21"/>
              </w:rPr>
              <w:t>第十七条</w:t>
            </w:r>
          </w:p>
          <w:p w:rsidR="00A32F58" w:rsidRDefault="00A32F58" w:rsidP="00A32F58">
            <w:pPr>
              <w:rPr>
                <w:rFonts w:asciiTheme="minorEastAsia" w:hAnsiTheme="minorEastAsia"/>
                <w:color w:val="000000"/>
                <w:szCs w:val="21"/>
              </w:rPr>
            </w:pPr>
            <w:r w:rsidRPr="00A32F58">
              <w:rPr>
                <w:rFonts w:asciiTheme="minorEastAsia" w:hAnsiTheme="minorEastAsia" w:hint="eastAsia"/>
                <w:color w:val="000000"/>
                <w:szCs w:val="21"/>
              </w:rPr>
              <w:t>《中华人民共和国传染病防治法》第六条、第五十三条</w:t>
            </w:r>
            <w:r w:rsidRPr="00A32F58">
              <w:rPr>
                <w:rFonts w:asciiTheme="minorEastAsia" w:hAnsiTheme="minorEastAsia" w:hint="eastAsia"/>
                <w:color w:val="000000"/>
                <w:szCs w:val="21"/>
              </w:rPr>
              <w:br/>
              <w:t xml:space="preserve">【行政法规】 </w:t>
            </w:r>
          </w:p>
          <w:p w:rsidR="00A32F58" w:rsidRPr="00A32F58" w:rsidRDefault="00A32F58" w:rsidP="00A32F58">
            <w:pPr>
              <w:rPr>
                <w:rFonts w:asciiTheme="minorEastAsia" w:hAnsiTheme="minorEastAsia" w:cs="宋体"/>
                <w:color w:val="000000"/>
                <w:szCs w:val="21"/>
              </w:rPr>
            </w:pPr>
            <w:r w:rsidRPr="00A32F58">
              <w:rPr>
                <w:rFonts w:asciiTheme="minorEastAsia" w:hAnsiTheme="minorEastAsia" w:hint="eastAsia"/>
                <w:color w:val="000000"/>
                <w:szCs w:val="21"/>
              </w:rPr>
              <w:t>《艾滋病防治条例》（国务院令第457号）第四十条</w:t>
            </w:r>
          </w:p>
        </w:tc>
        <w:tc>
          <w:tcPr>
            <w:tcW w:w="4497"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color w:val="000000"/>
                <w:szCs w:val="21"/>
              </w:rPr>
            </w:pPr>
            <w:r w:rsidRPr="00A32F58">
              <w:rPr>
                <w:rFonts w:asciiTheme="minorEastAsia" w:hAnsiTheme="minorEastAsia" w:hint="eastAsia"/>
                <w:color w:val="000000"/>
                <w:szCs w:val="21"/>
              </w:rPr>
              <w:t xml:space="preserve">1.催告责任：对有证据证明可能被艾滋病病毒污染的物品，向当事人下达催告通知书，催告履行义务以及履行义务的期限、方式和当事人依法享有的陈述权和申辩权。  </w:t>
            </w:r>
            <w:r w:rsidRPr="00A32F58">
              <w:rPr>
                <w:rFonts w:asciiTheme="minorEastAsia" w:hAnsiTheme="minorEastAsia" w:hint="eastAsia"/>
                <w:color w:val="000000"/>
                <w:szCs w:val="21"/>
              </w:rPr>
              <w:br/>
              <w:t>2.决定责任：充分听取当事人的意见，对当事人提出的事实、理由、证据，应当进行记录、复核，无正当理由的，向行政机关负责人报告并经批准</w:t>
            </w:r>
            <w:proofErr w:type="gramStart"/>
            <w:r w:rsidRPr="00A32F58">
              <w:rPr>
                <w:rFonts w:asciiTheme="minorEastAsia" w:hAnsiTheme="minorEastAsia" w:hint="eastAsia"/>
                <w:color w:val="000000"/>
                <w:szCs w:val="21"/>
              </w:rPr>
              <w:t>作出</w:t>
            </w:r>
            <w:proofErr w:type="gramEnd"/>
            <w:r w:rsidRPr="00A32F58">
              <w:rPr>
                <w:rFonts w:asciiTheme="minorEastAsia" w:hAnsiTheme="minorEastAsia" w:hint="eastAsia"/>
                <w:color w:val="000000"/>
                <w:szCs w:val="21"/>
              </w:rPr>
              <w:t>强制执行决定，送达行政强制执行决定书，根据中止和终结执行的适用情况，</w:t>
            </w:r>
            <w:proofErr w:type="gramStart"/>
            <w:r w:rsidRPr="00A32F58">
              <w:rPr>
                <w:rFonts w:asciiTheme="minorEastAsia" w:hAnsiTheme="minorEastAsia" w:hint="eastAsia"/>
                <w:color w:val="000000"/>
                <w:szCs w:val="21"/>
              </w:rPr>
              <w:t>作出</w:t>
            </w:r>
            <w:proofErr w:type="gramEnd"/>
            <w:r w:rsidRPr="00A32F58">
              <w:rPr>
                <w:rFonts w:asciiTheme="minorEastAsia" w:hAnsiTheme="minorEastAsia" w:hint="eastAsia"/>
                <w:color w:val="000000"/>
                <w:szCs w:val="21"/>
              </w:rPr>
              <w:t>中止或终结执行决定。</w:t>
            </w:r>
            <w:r w:rsidRPr="00A32F58">
              <w:rPr>
                <w:rFonts w:asciiTheme="minorEastAsia" w:hAnsiTheme="minorEastAsia" w:hint="eastAsia"/>
                <w:color w:val="000000"/>
                <w:szCs w:val="21"/>
              </w:rPr>
              <w:br/>
              <w:t xml:space="preserve">3.执行责任：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       </w:t>
            </w:r>
            <w:r w:rsidRPr="00A32F58">
              <w:rPr>
                <w:rFonts w:asciiTheme="minorEastAsia" w:hAnsiTheme="minorEastAsia" w:hint="eastAsia"/>
                <w:color w:val="000000"/>
                <w:szCs w:val="21"/>
              </w:rPr>
              <w:br/>
              <w:t>4.事后监管责任：开展后续监督检查。                                                                            5.其他：其他法律法规政策规定应履行的责任。</w:t>
            </w:r>
          </w:p>
        </w:tc>
        <w:tc>
          <w:tcPr>
            <w:tcW w:w="2735" w:type="dxa"/>
            <w:tcBorders>
              <w:top w:val="single" w:sz="4" w:space="0" w:color="auto"/>
              <w:left w:val="nil"/>
              <w:bottom w:val="single" w:sz="4" w:space="0" w:color="auto"/>
              <w:right w:val="single" w:sz="4" w:space="0" w:color="auto"/>
            </w:tcBorders>
            <w:vAlign w:val="center"/>
          </w:tcPr>
          <w:p w:rsidR="00A32F58" w:rsidRPr="00A32F58" w:rsidRDefault="00A32F58">
            <w:pPr>
              <w:rPr>
                <w:rFonts w:asciiTheme="minorEastAsia" w:hAnsiTheme="minorEastAsia" w:cs="宋体"/>
                <w:szCs w:val="21"/>
              </w:rPr>
            </w:pPr>
            <w:r w:rsidRPr="00A32F58">
              <w:rPr>
                <w:rFonts w:asciiTheme="minorEastAsia" w:hAnsiTheme="minorEastAsia" w:hint="eastAsia"/>
                <w:szCs w:val="21"/>
              </w:rPr>
              <w:t>《行政强制法》第三十五条 第三十七条</w:t>
            </w:r>
            <w:r w:rsidRPr="00A32F58">
              <w:rPr>
                <w:rFonts w:asciiTheme="minorEastAsia" w:hAnsiTheme="minorEastAsia" w:hint="eastAsia"/>
                <w:szCs w:val="21"/>
              </w:rPr>
              <w:br/>
              <w:t xml:space="preserve">《艾滋病防治条例》（国务院令第457号）第四十条 </w:t>
            </w:r>
          </w:p>
        </w:tc>
        <w:tc>
          <w:tcPr>
            <w:tcW w:w="664" w:type="dxa"/>
            <w:tcBorders>
              <w:top w:val="single" w:sz="4" w:space="0" w:color="auto"/>
              <w:left w:val="nil"/>
              <w:bottom w:val="single" w:sz="4" w:space="0" w:color="auto"/>
              <w:right w:val="single" w:sz="4" w:space="0" w:color="auto"/>
            </w:tcBorders>
            <w:vAlign w:val="center"/>
          </w:tcPr>
          <w:p w:rsidR="00A32F58" w:rsidRPr="00A32F58" w:rsidRDefault="00A32F58">
            <w:pPr>
              <w:jc w:val="center"/>
              <w:rPr>
                <w:rFonts w:asciiTheme="minorEastAsia" w:hAnsiTheme="minorEastAsia" w:cs="宋体"/>
                <w:color w:val="000000"/>
                <w:szCs w:val="21"/>
              </w:rPr>
            </w:pPr>
            <w:r w:rsidRPr="00A32F58">
              <w:rPr>
                <w:rFonts w:asciiTheme="minorEastAsia" w:hAnsiTheme="minorEastAsia" w:hint="eastAsia"/>
                <w:color w:val="000000"/>
                <w:szCs w:val="21"/>
              </w:rPr>
              <w:t xml:space="preserve">　</w:t>
            </w:r>
          </w:p>
        </w:tc>
      </w:tr>
    </w:tbl>
    <w:p w:rsidR="009D0F80" w:rsidRPr="00640C4D" w:rsidRDefault="009D0F80" w:rsidP="009D0F80">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行政征收征用</w:t>
      </w:r>
      <w:r w:rsidRPr="00640C4D">
        <w:rPr>
          <w:rFonts w:asciiTheme="minorEastAsia" w:eastAsiaTheme="minorEastAsia" w:hAnsiTheme="minorEastAsia" w:hint="eastAsia"/>
          <w:b/>
          <w:color w:val="auto"/>
        </w:rPr>
        <w:t>）类（1项）</w:t>
      </w:r>
    </w:p>
    <w:tbl>
      <w:tblPr>
        <w:tblW w:w="14059" w:type="dxa"/>
        <w:tblLayout w:type="fixed"/>
        <w:tblCellMar>
          <w:left w:w="28" w:type="dxa"/>
          <w:right w:w="28" w:type="dxa"/>
        </w:tblCellMar>
        <w:tblLook w:val="04A0"/>
      </w:tblPr>
      <w:tblGrid>
        <w:gridCol w:w="510"/>
        <w:gridCol w:w="653"/>
        <w:gridCol w:w="568"/>
        <w:gridCol w:w="1561"/>
        <w:gridCol w:w="565"/>
        <w:gridCol w:w="2306"/>
        <w:gridCol w:w="4497"/>
        <w:gridCol w:w="2735"/>
        <w:gridCol w:w="664"/>
      </w:tblGrid>
      <w:tr w:rsidR="009D0F80" w:rsidTr="00D805E9">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职权依据</w:t>
            </w:r>
          </w:p>
        </w:tc>
        <w:tc>
          <w:tcPr>
            <w:tcW w:w="4497"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责任事项</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备注</w:t>
            </w:r>
          </w:p>
        </w:tc>
      </w:tr>
      <w:tr w:rsidR="009D0F80" w:rsidTr="00D805E9">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4497"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r>
      <w:tr w:rsidR="00D805E9" w:rsidTr="00D805E9">
        <w:trPr>
          <w:trHeight w:val="7232"/>
        </w:trPr>
        <w:tc>
          <w:tcPr>
            <w:tcW w:w="510" w:type="dxa"/>
            <w:tcBorders>
              <w:top w:val="nil"/>
              <w:left w:val="single" w:sz="4" w:space="0" w:color="auto"/>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1</w:t>
            </w:r>
          </w:p>
        </w:tc>
        <w:tc>
          <w:tcPr>
            <w:tcW w:w="653" w:type="dxa"/>
            <w:tcBorders>
              <w:top w:val="nil"/>
              <w:left w:val="nil"/>
              <w:bottom w:val="single" w:sz="4" w:space="0" w:color="auto"/>
              <w:right w:val="single" w:sz="4" w:space="0" w:color="auto"/>
            </w:tcBorders>
            <w:vAlign w:val="center"/>
          </w:tcPr>
          <w:p w:rsidR="00D805E9" w:rsidRPr="00D805E9" w:rsidRDefault="00D805E9" w:rsidP="00D805E9">
            <w:pPr>
              <w:jc w:val="center"/>
              <w:rPr>
                <w:rFonts w:asciiTheme="minorEastAsia" w:hAnsiTheme="minorEastAsia" w:cs="宋体"/>
                <w:szCs w:val="21"/>
              </w:rPr>
            </w:pPr>
            <w:r w:rsidRPr="00D805E9">
              <w:rPr>
                <w:rFonts w:asciiTheme="minorEastAsia" w:hAnsiTheme="minorEastAsia" w:hint="eastAsia"/>
                <w:szCs w:val="21"/>
              </w:rPr>
              <w:t>行政</w:t>
            </w:r>
            <w:r w:rsidRPr="00D805E9">
              <w:rPr>
                <w:rFonts w:asciiTheme="minorEastAsia" w:hAnsiTheme="minorEastAsia" w:hint="eastAsia"/>
                <w:szCs w:val="21"/>
              </w:rPr>
              <w:br/>
              <w:t>征收</w:t>
            </w:r>
          </w:p>
        </w:tc>
        <w:tc>
          <w:tcPr>
            <w:tcW w:w="568" w:type="dxa"/>
            <w:tcBorders>
              <w:top w:val="nil"/>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color w:val="000000"/>
                <w:szCs w:val="21"/>
              </w:rPr>
            </w:pPr>
            <w:r w:rsidRPr="00D805E9">
              <w:rPr>
                <w:rFonts w:asciiTheme="minorEastAsia" w:hAnsiTheme="minorEastAsia" w:hint="eastAsia"/>
                <w:color w:val="000000"/>
                <w:szCs w:val="21"/>
              </w:rPr>
              <w:t>1900-D-00100-140222</w:t>
            </w:r>
          </w:p>
        </w:tc>
        <w:tc>
          <w:tcPr>
            <w:tcW w:w="1561" w:type="dxa"/>
            <w:tcBorders>
              <w:top w:val="nil"/>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社会抚养费征收</w:t>
            </w:r>
          </w:p>
        </w:tc>
        <w:tc>
          <w:tcPr>
            <w:tcW w:w="565" w:type="dxa"/>
            <w:tcBorders>
              <w:top w:val="nil"/>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 xml:space="preserve">　</w:t>
            </w:r>
          </w:p>
        </w:tc>
        <w:tc>
          <w:tcPr>
            <w:tcW w:w="2306" w:type="dxa"/>
            <w:tcBorders>
              <w:top w:val="nil"/>
              <w:left w:val="nil"/>
              <w:bottom w:val="single" w:sz="4" w:space="0" w:color="auto"/>
              <w:right w:val="single" w:sz="4" w:space="0" w:color="auto"/>
            </w:tcBorders>
            <w:vAlign w:val="center"/>
          </w:tcPr>
          <w:p w:rsidR="00D805E9" w:rsidRDefault="00D805E9">
            <w:pPr>
              <w:rPr>
                <w:rFonts w:asciiTheme="minorEastAsia" w:hAnsiTheme="minorEastAsia"/>
                <w:szCs w:val="21"/>
              </w:rPr>
            </w:pPr>
            <w:r w:rsidRPr="00D805E9">
              <w:rPr>
                <w:rFonts w:asciiTheme="minorEastAsia" w:hAnsiTheme="minorEastAsia" w:hint="eastAsia"/>
                <w:szCs w:val="21"/>
              </w:rPr>
              <w:t>【法律】</w:t>
            </w:r>
          </w:p>
          <w:p w:rsidR="00D805E9" w:rsidRDefault="00D805E9">
            <w:pPr>
              <w:rPr>
                <w:rFonts w:asciiTheme="minorEastAsia" w:hAnsiTheme="minorEastAsia"/>
                <w:szCs w:val="21"/>
              </w:rPr>
            </w:pPr>
            <w:r w:rsidRPr="00D805E9">
              <w:rPr>
                <w:rFonts w:asciiTheme="minorEastAsia" w:hAnsiTheme="minorEastAsia" w:hint="eastAsia"/>
                <w:szCs w:val="21"/>
              </w:rPr>
              <w:t>《中华人民共和国人口与计划生育法》 第四十一条</w:t>
            </w:r>
            <w:r w:rsidRPr="00D805E9">
              <w:rPr>
                <w:rFonts w:asciiTheme="minorEastAsia" w:hAnsiTheme="minorEastAsia" w:hint="eastAsia"/>
                <w:szCs w:val="21"/>
              </w:rPr>
              <w:br/>
              <w:t>【行政法规】</w:t>
            </w:r>
          </w:p>
          <w:p w:rsidR="00D805E9" w:rsidRDefault="00D805E9">
            <w:pPr>
              <w:rPr>
                <w:rFonts w:asciiTheme="minorEastAsia" w:hAnsiTheme="minorEastAsia"/>
                <w:szCs w:val="21"/>
              </w:rPr>
            </w:pPr>
            <w:r w:rsidRPr="00D805E9">
              <w:rPr>
                <w:rFonts w:asciiTheme="minorEastAsia" w:hAnsiTheme="minorEastAsia" w:hint="eastAsia"/>
                <w:szCs w:val="21"/>
              </w:rPr>
              <w:t>《社会抚养费征收管理办法》（国务院令第357号）第三条、第四条、第五条</w:t>
            </w:r>
            <w:r w:rsidRPr="00D805E9">
              <w:rPr>
                <w:rFonts w:asciiTheme="minorEastAsia" w:hAnsiTheme="minorEastAsia" w:hint="eastAsia"/>
                <w:szCs w:val="21"/>
              </w:rPr>
              <w:br/>
              <w:t>【行政法规】</w:t>
            </w:r>
          </w:p>
          <w:p w:rsidR="00D805E9" w:rsidRPr="00D805E9" w:rsidRDefault="00D805E9">
            <w:pPr>
              <w:rPr>
                <w:rFonts w:asciiTheme="minorEastAsia" w:hAnsiTheme="minorEastAsia" w:cs="宋体"/>
                <w:szCs w:val="21"/>
              </w:rPr>
            </w:pPr>
            <w:r w:rsidRPr="00D805E9">
              <w:rPr>
                <w:rFonts w:asciiTheme="minorEastAsia" w:hAnsiTheme="minorEastAsia" w:hint="eastAsia"/>
                <w:szCs w:val="21"/>
              </w:rPr>
              <w:t>《山西省人口和计划生育条例》第五十三条 、第五十四条</w:t>
            </w:r>
          </w:p>
        </w:tc>
        <w:tc>
          <w:tcPr>
            <w:tcW w:w="4497" w:type="dxa"/>
            <w:tcBorders>
              <w:top w:val="nil"/>
              <w:left w:val="nil"/>
              <w:bottom w:val="single" w:sz="4" w:space="0" w:color="auto"/>
              <w:right w:val="single" w:sz="4" w:space="0" w:color="auto"/>
            </w:tcBorders>
            <w:vAlign w:val="center"/>
          </w:tcPr>
          <w:p w:rsidR="00D805E9" w:rsidRPr="00D805E9" w:rsidRDefault="00D805E9">
            <w:pPr>
              <w:rPr>
                <w:rFonts w:asciiTheme="minorEastAsia" w:hAnsiTheme="minorEastAsia" w:cs="宋体"/>
                <w:szCs w:val="21"/>
              </w:rPr>
            </w:pPr>
            <w:r w:rsidRPr="00D805E9">
              <w:rPr>
                <w:rFonts w:asciiTheme="minorEastAsia" w:hAnsiTheme="minorEastAsia" w:hint="eastAsia"/>
                <w:szCs w:val="21"/>
              </w:rPr>
              <w:t>1.受理责任：对应当受理的予以受理，无正当理由不得拖延受理。</w:t>
            </w:r>
            <w:r w:rsidRPr="00D805E9">
              <w:rPr>
                <w:rFonts w:asciiTheme="minorEastAsia" w:hAnsiTheme="minorEastAsia" w:hint="eastAsia"/>
                <w:szCs w:val="21"/>
              </w:rPr>
              <w:br/>
              <w:t>2.审核责任：对书面材料进行审核，通过调查走访了解实际情况。</w:t>
            </w:r>
            <w:r w:rsidRPr="00D805E9">
              <w:rPr>
                <w:rFonts w:asciiTheme="minorEastAsia" w:hAnsiTheme="minorEastAsia" w:hint="eastAsia"/>
                <w:szCs w:val="21"/>
              </w:rPr>
              <w:br/>
              <w:t>3.决定责任：做出是否征收社会抚养费的决定，制作《告知通知书》和《征收决定书》。</w:t>
            </w:r>
            <w:r w:rsidRPr="00D805E9">
              <w:rPr>
                <w:rFonts w:asciiTheme="minorEastAsia" w:hAnsiTheme="minorEastAsia" w:hint="eastAsia"/>
                <w:szCs w:val="21"/>
              </w:rPr>
              <w:br/>
              <w:t>4.事后监管责任：给当事人通风报信或亲朋好友关系，在检查过程中隐</w:t>
            </w:r>
            <w:proofErr w:type="gramStart"/>
            <w:r w:rsidRPr="00D805E9">
              <w:rPr>
                <w:rFonts w:asciiTheme="minorEastAsia" w:hAnsiTheme="minorEastAsia" w:hint="eastAsia"/>
                <w:szCs w:val="21"/>
              </w:rPr>
              <w:t>满重要</w:t>
            </w:r>
            <w:proofErr w:type="gramEnd"/>
            <w:r w:rsidRPr="00D805E9">
              <w:rPr>
                <w:rFonts w:asciiTheme="minorEastAsia" w:hAnsiTheme="minorEastAsia" w:hint="eastAsia"/>
                <w:szCs w:val="21"/>
              </w:rPr>
              <w:t>事实。</w:t>
            </w:r>
          </w:p>
        </w:tc>
        <w:tc>
          <w:tcPr>
            <w:tcW w:w="2735" w:type="dxa"/>
            <w:tcBorders>
              <w:top w:val="nil"/>
              <w:left w:val="nil"/>
              <w:bottom w:val="single" w:sz="4" w:space="0" w:color="auto"/>
              <w:right w:val="single" w:sz="4" w:space="0" w:color="auto"/>
            </w:tcBorders>
            <w:vAlign w:val="center"/>
          </w:tcPr>
          <w:p w:rsidR="00D805E9" w:rsidRPr="00D805E9" w:rsidRDefault="00D805E9">
            <w:pPr>
              <w:rPr>
                <w:rFonts w:asciiTheme="minorEastAsia" w:hAnsiTheme="minorEastAsia" w:cs="宋体"/>
                <w:szCs w:val="21"/>
              </w:rPr>
            </w:pPr>
            <w:r w:rsidRPr="00D805E9">
              <w:rPr>
                <w:rFonts w:asciiTheme="minorEastAsia" w:hAnsiTheme="minorEastAsia" w:hint="eastAsia"/>
                <w:szCs w:val="21"/>
              </w:rPr>
              <w:t>《行政许可法》第三十条 第三十四条</w:t>
            </w:r>
            <w:r w:rsidRPr="00D805E9">
              <w:rPr>
                <w:rFonts w:asciiTheme="minorEastAsia" w:hAnsiTheme="minorEastAsia" w:hint="eastAsia"/>
                <w:szCs w:val="21"/>
              </w:rPr>
              <w:br/>
              <w:t>《社会抚养费征收管理办法》（国务院令第357号）第四条 第五条</w:t>
            </w:r>
          </w:p>
        </w:tc>
        <w:tc>
          <w:tcPr>
            <w:tcW w:w="664" w:type="dxa"/>
            <w:tcBorders>
              <w:top w:val="nil"/>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 xml:space="preserve">　</w:t>
            </w:r>
          </w:p>
        </w:tc>
      </w:tr>
    </w:tbl>
    <w:p w:rsidR="009D0F80" w:rsidRPr="00AA4C93" w:rsidRDefault="009D0F80" w:rsidP="009D0F80">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（行政</w:t>
      </w:r>
      <w:r w:rsidR="00D805E9">
        <w:rPr>
          <w:rFonts w:asciiTheme="minorEastAsia" w:eastAsiaTheme="minorEastAsia" w:hAnsiTheme="minorEastAsia" w:hint="eastAsia"/>
          <w:b/>
          <w:color w:val="auto"/>
        </w:rPr>
        <w:t>给付</w:t>
      </w:r>
      <w:r w:rsidRPr="00AA4C93">
        <w:rPr>
          <w:rFonts w:asciiTheme="minorEastAsia" w:eastAsiaTheme="minorEastAsia" w:hAnsiTheme="minorEastAsia" w:hint="eastAsia"/>
          <w:b/>
          <w:color w:val="auto"/>
        </w:rPr>
        <w:t>）类（</w:t>
      </w:r>
      <w:r w:rsidR="00D805E9">
        <w:rPr>
          <w:rFonts w:asciiTheme="minorEastAsia" w:eastAsiaTheme="minorEastAsia" w:hAnsiTheme="minorEastAsia" w:hint="eastAsia"/>
          <w:b/>
          <w:color w:val="auto"/>
        </w:rPr>
        <w:t>1</w:t>
      </w:r>
      <w:r w:rsidRPr="00AA4C93">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368"/>
        <w:gridCol w:w="646"/>
        <w:gridCol w:w="705"/>
        <w:gridCol w:w="692"/>
        <w:gridCol w:w="567"/>
        <w:gridCol w:w="1701"/>
        <w:gridCol w:w="7371"/>
        <w:gridCol w:w="2126"/>
        <w:gridCol w:w="425"/>
      </w:tblGrid>
      <w:tr w:rsidR="009D0F80" w:rsidTr="00D805E9">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9D0F80" w:rsidRDefault="009D0F80" w:rsidP="00D805E9">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w:t>
            </w:r>
          </w:p>
          <w:p w:rsidR="009D0F80" w:rsidRDefault="009D0F80" w:rsidP="00D805E9">
            <w:pPr>
              <w:pStyle w:val="a4"/>
              <w:rPr>
                <w:color w:val="auto"/>
              </w:rPr>
            </w:pPr>
            <w:r>
              <w:rPr>
                <w:rFonts w:hint="eastAsia"/>
                <w:color w:val="auto"/>
              </w:rPr>
              <w:t>编码</w:t>
            </w:r>
          </w:p>
        </w:tc>
        <w:tc>
          <w:tcPr>
            <w:tcW w:w="1259" w:type="dxa"/>
            <w:gridSpan w:val="2"/>
            <w:tcBorders>
              <w:top w:val="single" w:sz="4" w:space="0" w:color="auto"/>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职权名称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职权依据</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备注</w:t>
            </w:r>
          </w:p>
        </w:tc>
      </w:tr>
      <w:tr w:rsidR="009D0F80" w:rsidTr="00D805E9">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692" w:type="dxa"/>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9D0F80" w:rsidRDefault="009D0F80" w:rsidP="00D805E9">
            <w:pPr>
              <w:pStyle w:val="a4"/>
              <w:rPr>
                <w:color w:val="auto"/>
              </w:rPr>
            </w:pPr>
            <w:r>
              <w:rPr>
                <w:rFonts w:hint="eastAsia"/>
                <w:color w:val="auto"/>
              </w:rPr>
              <w:t>子项</w:t>
            </w:r>
          </w:p>
        </w:tc>
        <w:tc>
          <w:tcPr>
            <w:tcW w:w="1701"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9D0F80" w:rsidRDefault="009D0F80" w:rsidP="00D805E9">
            <w:pPr>
              <w:widowControl/>
              <w:jc w:val="left"/>
              <w:rPr>
                <w:rFonts w:ascii="楷体" w:eastAsia="楷体" w:hAnsi="楷体" w:cs="宋体"/>
                <w:b/>
                <w:bCs/>
                <w:kern w:val="0"/>
                <w:sz w:val="24"/>
                <w:szCs w:val="24"/>
              </w:rPr>
            </w:pPr>
          </w:p>
        </w:tc>
      </w:tr>
      <w:tr w:rsidR="00D805E9" w:rsidTr="00D805E9">
        <w:trPr>
          <w:trHeight w:val="7028"/>
        </w:trPr>
        <w:tc>
          <w:tcPr>
            <w:tcW w:w="368" w:type="dxa"/>
            <w:tcBorders>
              <w:top w:val="single" w:sz="4" w:space="0" w:color="auto"/>
              <w:left w:val="single" w:sz="4" w:space="0" w:color="auto"/>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行政给付</w:t>
            </w:r>
          </w:p>
        </w:tc>
        <w:tc>
          <w:tcPr>
            <w:tcW w:w="705" w:type="dxa"/>
            <w:tcBorders>
              <w:top w:val="single" w:sz="4" w:space="0" w:color="auto"/>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color w:val="000000"/>
                <w:szCs w:val="21"/>
              </w:rPr>
            </w:pPr>
            <w:r w:rsidRPr="00D805E9">
              <w:rPr>
                <w:rFonts w:asciiTheme="minorEastAsia" w:hAnsiTheme="minorEastAsia" w:hint="eastAsia"/>
                <w:color w:val="000000"/>
                <w:szCs w:val="21"/>
              </w:rPr>
              <w:t>1900-E-00100-140222</w:t>
            </w:r>
          </w:p>
        </w:tc>
        <w:tc>
          <w:tcPr>
            <w:tcW w:w="692" w:type="dxa"/>
            <w:tcBorders>
              <w:top w:val="single" w:sz="4" w:space="0" w:color="auto"/>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农村部分计划生育家庭奖励扶助金的发放</w:t>
            </w:r>
          </w:p>
        </w:tc>
        <w:tc>
          <w:tcPr>
            <w:tcW w:w="567" w:type="dxa"/>
            <w:tcBorders>
              <w:top w:val="single" w:sz="4" w:space="0" w:color="auto"/>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 xml:space="preserve">　</w:t>
            </w:r>
          </w:p>
        </w:tc>
        <w:tc>
          <w:tcPr>
            <w:tcW w:w="1701" w:type="dxa"/>
            <w:tcBorders>
              <w:top w:val="single" w:sz="4" w:space="0" w:color="auto"/>
              <w:left w:val="nil"/>
              <w:bottom w:val="single" w:sz="4" w:space="0" w:color="auto"/>
              <w:right w:val="single" w:sz="4" w:space="0" w:color="auto"/>
            </w:tcBorders>
            <w:vAlign w:val="center"/>
          </w:tcPr>
          <w:p w:rsidR="00D805E9" w:rsidRDefault="00D805E9">
            <w:pPr>
              <w:rPr>
                <w:rFonts w:asciiTheme="minorEastAsia" w:hAnsiTheme="minorEastAsia"/>
                <w:szCs w:val="21"/>
              </w:rPr>
            </w:pPr>
            <w:r w:rsidRPr="00D805E9">
              <w:rPr>
                <w:rFonts w:asciiTheme="minorEastAsia" w:hAnsiTheme="minorEastAsia" w:hint="eastAsia"/>
                <w:szCs w:val="21"/>
              </w:rPr>
              <w:t>【地方性法规】</w:t>
            </w:r>
          </w:p>
          <w:p w:rsidR="00D805E9" w:rsidRPr="00D805E9" w:rsidRDefault="00D805E9">
            <w:pPr>
              <w:rPr>
                <w:rFonts w:asciiTheme="minorEastAsia" w:hAnsiTheme="minorEastAsia" w:cs="宋体"/>
                <w:szCs w:val="21"/>
              </w:rPr>
            </w:pPr>
            <w:r w:rsidRPr="00D805E9">
              <w:rPr>
                <w:rFonts w:asciiTheme="minorEastAsia" w:hAnsiTheme="minorEastAsia" w:hint="eastAsia"/>
                <w:szCs w:val="21"/>
              </w:rPr>
              <w:t>《山西省人口和计划生育条例》 第二十九条、第三十一条、第三十三条</w:t>
            </w:r>
          </w:p>
        </w:tc>
        <w:tc>
          <w:tcPr>
            <w:tcW w:w="7371" w:type="dxa"/>
            <w:tcBorders>
              <w:top w:val="single" w:sz="4" w:space="0" w:color="auto"/>
              <w:left w:val="nil"/>
              <w:bottom w:val="single" w:sz="4" w:space="0" w:color="auto"/>
              <w:right w:val="single" w:sz="4" w:space="0" w:color="auto"/>
            </w:tcBorders>
            <w:vAlign w:val="center"/>
          </w:tcPr>
          <w:p w:rsidR="00D805E9" w:rsidRPr="00D805E9" w:rsidRDefault="00D805E9">
            <w:pPr>
              <w:rPr>
                <w:rFonts w:asciiTheme="minorEastAsia" w:hAnsiTheme="minorEastAsia" w:cs="宋体"/>
                <w:szCs w:val="21"/>
              </w:rPr>
            </w:pPr>
            <w:r w:rsidRPr="00D805E9">
              <w:rPr>
                <w:rFonts w:asciiTheme="minorEastAsia" w:hAnsiTheme="minorEastAsia" w:hint="eastAsia"/>
                <w:szCs w:val="21"/>
              </w:rPr>
              <w:t>1.受理责任：对不符合条件的予以受理，对符合条件的不予受理或无正当理由拖延受理；收受财物或娱乐消遣等；未一次性告知和说明材料。</w:t>
            </w:r>
            <w:r w:rsidRPr="00D805E9">
              <w:rPr>
                <w:rFonts w:asciiTheme="minorEastAsia" w:hAnsiTheme="minorEastAsia" w:hint="eastAsia"/>
                <w:szCs w:val="21"/>
              </w:rPr>
              <w:br/>
              <w:t>2.审查责任：违规审查，对不符合法定条件的申请人予以批准的，对符合法定条件的申请人不予批准；刁难申请人，徇私谋利；审批超时。</w:t>
            </w:r>
            <w:r w:rsidRPr="00D805E9">
              <w:rPr>
                <w:rFonts w:asciiTheme="minorEastAsia" w:hAnsiTheme="minorEastAsia" w:hint="eastAsia"/>
                <w:szCs w:val="21"/>
              </w:rPr>
              <w:br/>
              <w:t>3.决定责任：做出是否予以奖励给付的决定，法定告知（不予奖励给付的应当当面告知理由）</w:t>
            </w:r>
            <w:r w:rsidRPr="00D805E9">
              <w:rPr>
                <w:rFonts w:asciiTheme="minorEastAsia" w:hAnsiTheme="minorEastAsia" w:hint="eastAsia"/>
                <w:szCs w:val="21"/>
              </w:rPr>
              <w:br/>
              <w:t>4.事后监管责任：为符合条件的申请人发放扶助金。</w:t>
            </w:r>
          </w:p>
        </w:tc>
        <w:tc>
          <w:tcPr>
            <w:tcW w:w="2126" w:type="dxa"/>
            <w:tcBorders>
              <w:top w:val="single" w:sz="4" w:space="0" w:color="auto"/>
              <w:left w:val="nil"/>
              <w:bottom w:val="single" w:sz="4" w:space="0" w:color="auto"/>
              <w:right w:val="single" w:sz="4" w:space="0" w:color="auto"/>
            </w:tcBorders>
            <w:vAlign w:val="center"/>
          </w:tcPr>
          <w:p w:rsidR="00D805E9" w:rsidRPr="00D805E9" w:rsidRDefault="00D805E9">
            <w:pPr>
              <w:rPr>
                <w:rFonts w:asciiTheme="minorEastAsia" w:hAnsiTheme="minorEastAsia" w:cs="宋体"/>
                <w:szCs w:val="21"/>
              </w:rPr>
            </w:pPr>
            <w:r w:rsidRPr="00D805E9">
              <w:rPr>
                <w:rFonts w:asciiTheme="minorEastAsia" w:hAnsiTheme="minorEastAsia" w:hint="eastAsia"/>
                <w:szCs w:val="21"/>
              </w:rPr>
              <w:t>《行政许可法》第三十条 第三十二条 第三十四条 第三十八条 第六十条 第六十一条</w:t>
            </w:r>
          </w:p>
        </w:tc>
        <w:tc>
          <w:tcPr>
            <w:tcW w:w="425" w:type="dxa"/>
            <w:tcBorders>
              <w:top w:val="single" w:sz="4" w:space="0" w:color="auto"/>
              <w:left w:val="nil"/>
              <w:bottom w:val="single" w:sz="4" w:space="0" w:color="auto"/>
              <w:right w:val="single" w:sz="4" w:space="0" w:color="auto"/>
            </w:tcBorders>
            <w:vAlign w:val="center"/>
          </w:tcPr>
          <w:p w:rsidR="00D805E9" w:rsidRPr="00D805E9" w:rsidRDefault="00D805E9">
            <w:pPr>
              <w:jc w:val="center"/>
              <w:rPr>
                <w:rFonts w:asciiTheme="minorEastAsia" w:hAnsiTheme="minorEastAsia" w:cs="宋体"/>
                <w:szCs w:val="21"/>
              </w:rPr>
            </w:pPr>
            <w:r w:rsidRPr="00D805E9">
              <w:rPr>
                <w:rFonts w:asciiTheme="minorEastAsia" w:hAnsiTheme="minorEastAsia" w:hint="eastAsia"/>
                <w:szCs w:val="21"/>
              </w:rPr>
              <w:t xml:space="preserve">　</w:t>
            </w:r>
          </w:p>
        </w:tc>
      </w:tr>
    </w:tbl>
    <w:p w:rsidR="00D805E9" w:rsidRPr="009D0F80" w:rsidRDefault="00D805E9"/>
    <w:sectPr w:rsidR="00D805E9" w:rsidRPr="009D0F80" w:rsidSect="00D805E9">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0F80"/>
    <w:rsid w:val="009D0F80"/>
    <w:rsid w:val="009D2620"/>
    <w:rsid w:val="00A32F58"/>
    <w:rsid w:val="00CE49EF"/>
    <w:rsid w:val="00D80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表格2 Char"/>
    <w:basedOn w:val="a0"/>
    <w:link w:val="2"/>
    <w:qFormat/>
    <w:rsid w:val="009D0F80"/>
    <w:rPr>
      <w:rFonts w:ascii="宋体" w:eastAsia="宋体" w:hAnsi="宋体" w:cs="宋体"/>
      <w:color w:val="00B0F0"/>
      <w:kern w:val="0"/>
      <w:sz w:val="18"/>
      <w:szCs w:val="18"/>
    </w:rPr>
  </w:style>
  <w:style w:type="paragraph" w:customStyle="1" w:styleId="2">
    <w:name w:val="表格2"/>
    <w:basedOn w:val="a"/>
    <w:link w:val="2Char"/>
    <w:qFormat/>
    <w:rsid w:val="009D0F80"/>
    <w:pPr>
      <w:widowControl/>
    </w:pPr>
    <w:rPr>
      <w:rFonts w:ascii="宋体" w:eastAsia="宋体" w:hAnsi="宋体" w:cs="宋体"/>
      <w:color w:val="00B0F0"/>
      <w:kern w:val="0"/>
      <w:sz w:val="18"/>
      <w:szCs w:val="18"/>
    </w:rPr>
  </w:style>
  <w:style w:type="paragraph" w:customStyle="1" w:styleId="1">
    <w:name w:val="标题1"/>
    <w:basedOn w:val="a"/>
    <w:qFormat/>
    <w:rsid w:val="009D0F80"/>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9D0F80"/>
    <w:pPr>
      <w:widowControl/>
      <w:jc w:val="left"/>
    </w:pPr>
    <w:rPr>
      <w:rFonts w:ascii="仿宋" w:eastAsia="仿宋" w:hAnsi="仿宋" w:cs="宋体"/>
      <w:color w:val="C00000"/>
      <w:kern w:val="0"/>
      <w:sz w:val="32"/>
      <w:szCs w:val="32"/>
    </w:rPr>
  </w:style>
  <w:style w:type="paragraph" w:customStyle="1" w:styleId="a4">
    <w:name w:val="表头"/>
    <w:basedOn w:val="a"/>
    <w:qFormat/>
    <w:rsid w:val="009D0F80"/>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63</Pages>
  <Words>9067</Words>
  <Characters>51685</Characters>
  <Application>Microsoft Office Word</Application>
  <DocSecurity>0</DocSecurity>
  <Lines>430</Lines>
  <Paragraphs>121</Paragraphs>
  <ScaleCrop>false</ScaleCrop>
  <Company>China</Company>
  <LinksUpToDate>false</LinksUpToDate>
  <CharactersWithSpaces>60631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2016-04-15T08:07:00Z</dcterms:created>
  <dcterms:modified xsi:type="dcterms:W3CDTF">2016-04-28T09:05:00Z</dcterms:modified>
</cp:coreProperties>
</file>