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25D1" w:rsidRDefault="00D5770A">
      <w:pPr>
        <w:pStyle w:val="1"/>
        <w:rPr>
          <w:color w:val="auto"/>
        </w:rPr>
      </w:pPr>
      <w:r>
        <w:rPr>
          <w:rFonts w:hint="eastAsia"/>
          <w:color w:val="auto"/>
        </w:rPr>
        <w:t>天镇县房管局权责清单（31项）</w:t>
      </w:r>
    </w:p>
    <w:p w:rsidR="00B525D1" w:rsidRPr="00051F33" w:rsidRDefault="00D5770A">
      <w:pPr>
        <w:pStyle w:val="a3"/>
        <w:rPr>
          <w:rFonts w:asciiTheme="minorEastAsia" w:eastAsiaTheme="minorEastAsia" w:hAnsiTheme="minorEastAsia"/>
          <w:b/>
          <w:color w:val="auto"/>
        </w:rPr>
      </w:pPr>
      <w:r w:rsidRPr="00051F33">
        <w:rPr>
          <w:rFonts w:asciiTheme="minorEastAsia" w:eastAsiaTheme="minorEastAsia" w:hAnsiTheme="minorEastAsia" w:hint="eastAsia"/>
          <w:b/>
          <w:color w:val="auto"/>
        </w:rPr>
        <w:t>（行政许可</w:t>
      </w:r>
      <w:r w:rsidR="00051F33" w:rsidRPr="00051F33">
        <w:rPr>
          <w:rFonts w:asciiTheme="minorEastAsia" w:eastAsiaTheme="minorEastAsia" w:hAnsiTheme="minorEastAsia" w:hint="eastAsia"/>
          <w:b/>
          <w:color w:val="auto"/>
        </w:rPr>
        <w:t>）</w:t>
      </w:r>
      <w:r w:rsidRPr="00051F33">
        <w:rPr>
          <w:rFonts w:asciiTheme="minorEastAsia" w:eastAsiaTheme="minorEastAsia" w:hAnsiTheme="minorEastAsia" w:hint="eastAsia"/>
          <w:b/>
          <w:color w:val="auto"/>
        </w:rPr>
        <w:t>类（2项）</w:t>
      </w:r>
    </w:p>
    <w:tbl>
      <w:tblPr>
        <w:tblW w:w="14059" w:type="dxa"/>
        <w:tblLayout w:type="fixed"/>
        <w:tblCellMar>
          <w:left w:w="28" w:type="dxa"/>
          <w:right w:w="28" w:type="dxa"/>
        </w:tblCellMar>
        <w:tblLook w:val="04A0"/>
      </w:tblPr>
      <w:tblGrid>
        <w:gridCol w:w="297"/>
        <w:gridCol w:w="723"/>
        <w:gridCol w:w="568"/>
        <w:gridCol w:w="1274"/>
        <w:gridCol w:w="568"/>
        <w:gridCol w:w="2694"/>
        <w:gridCol w:w="4961"/>
        <w:gridCol w:w="2268"/>
        <w:gridCol w:w="706"/>
      </w:tblGrid>
      <w:tr w:rsidR="00B525D1" w:rsidTr="00D5770A">
        <w:trPr>
          <w:trHeight w:val="275"/>
          <w:tblHeader/>
        </w:trPr>
        <w:tc>
          <w:tcPr>
            <w:tcW w:w="297"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1842" w:type="dxa"/>
            <w:gridSpan w:val="2"/>
            <w:tcBorders>
              <w:top w:val="single" w:sz="4" w:space="0" w:color="auto"/>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职权名称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责任事项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责任事项依据</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rsidTr="00D5770A">
        <w:trPr>
          <w:trHeight w:val="378"/>
          <w:tblHeader/>
        </w:trPr>
        <w:tc>
          <w:tcPr>
            <w:tcW w:w="297"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274"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694"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r>
      <w:tr w:rsidR="00B525D1" w:rsidTr="00D5770A">
        <w:trPr>
          <w:trHeight w:val="6374"/>
        </w:trPr>
        <w:tc>
          <w:tcPr>
            <w:tcW w:w="297"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1</w:t>
            </w:r>
          </w:p>
        </w:tc>
        <w:tc>
          <w:tcPr>
            <w:tcW w:w="723"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w:t>
            </w:r>
          </w:p>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许可</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2600-A-00100-140222</w:t>
            </w:r>
          </w:p>
        </w:tc>
        <w:tc>
          <w:tcPr>
            <w:tcW w:w="1274"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城市商品房预售许可</w:t>
            </w:r>
          </w:p>
        </w:tc>
        <w:tc>
          <w:tcPr>
            <w:tcW w:w="568"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694"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【法律】</w:t>
            </w:r>
            <w:r>
              <w:rPr>
                <w:rFonts w:hint="eastAsia"/>
                <w:color w:val="auto"/>
              </w:rPr>
              <w:t>《中华人民共和国城市房地产管理法》 第四章  第二节  第四十五条</w:t>
            </w:r>
          </w:p>
          <w:p w:rsidR="00B525D1" w:rsidRDefault="00D5770A">
            <w:pPr>
              <w:pStyle w:val="2"/>
              <w:rPr>
                <w:color w:val="auto"/>
              </w:rPr>
            </w:pPr>
            <w:r>
              <w:rPr>
                <w:rFonts w:hint="eastAsia"/>
                <w:b/>
                <w:color w:val="auto"/>
              </w:rPr>
              <w:t>【行政法规】</w:t>
            </w:r>
            <w:r>
              <w:rPr>
                <w:rFonts w:hint="eastAsia"/>
                <w:color w:val="auto"/>
              </w:rPr>
              <w:t>《城市房地产开发经营管理条例》（国务院令第588号）第四章 第二十三条  第二十四条  第二十五条</w:t>
            </w:r>
          </w:p>
          <w:p w:rsidR="00B525D1" w:rsidRDefault="00D5770A">
            <w:pPr>
              <w:pStyle w:val="2"/>
              <w:rPr>
                <w:color w:val="auto"/>
              </w:rPr>
            </w:pPr>
            <w:r>
              <w:rPr>
                <w:rFonts w:hint="eastAsia"/>
                <w:b/>
                <w:color w:val="auto"/>
              </w:rPr>
              <w:t>【部门规章】</w:t>
            </w:r>
            <w:r>
              <w:rPr>
                <w:rFonts w:hint="eastAsia"/>
                <w:color w:val="auto"/>
              </w:rPr>
              <w:t>《城市商品房预售管理办法》（2004年建设部令第131号）第四条 第七条</w:t>
            </w:r>
          </w:p>
        </w:tc>
        <w:tc>
          <w:tcPr>
            <w:tcW w:w="4961"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公示应当提交的材料，一次性告知补正材料，依法受理或不予受理（不予受理应当告知理由）。</w:t>
            </w:r>
          </w:p>
          <w:p w:rsidR="00B525D1" w:rsidRDefault="00D5770A">
            <w:pPr>
              <w:pStyle w:val="2"/>
              <w:rPr>
                <w:color w:val="auto"/>
              </w:rPr>
            </w:pPr>
            <w:r>
              <w:rPr>
                <w:rFonts w:hint="eastAsia"/>
                <w:b/>
                <w:bCs/>
                <w:color w:val="auto"/>
              </w:rPr>
              <w:t>2.审查责任：</w:t>
            </w:r>
            <w:r>
              <w:rPr>
                <w:rFonts w:hint="eastAsia"/>
                <w:color w:val="auto"/>
              </w:rPr>
              <w:t>对照条件和标准，对书面申请材料进行审核。</w:t>
            </w:r>
          </w:p>
          <w:p w:rsidR="00B525D1" w:rsidRDefault="00D5770A">
            <w:pPr>
              <w:pStyle w:val="2"/>
              <w:rPr>
                <w:color w:val="auto"/>
              </w:rPr>
            </w:pPr>
            <w:r>
              <w:rPr>
                <w:rFonts w:hint="eastAsia"/>
                <w:b/>
                <w:bCs/>
                <w:color w:val="auto"/>
              </w:rPr>
              <w:t>3.决定责任：</w:t>
            </w:r>
            <w:proofErr w:type="gramStart"/>
            <w:r>
              <w:rPr>
                <w:rFonts w:hint="eastAsia"/>
                <w:color w:val="auto"/>
              </w:rPr>
              <w:t>作出</w:t>
            </w:r>
            <w:proofErr w:type="gramEnd"/>
            <w:r>
              <w:rPr>
                <w:rFonts w:hint="eastAsia"/>
                <w:color w:val="auto"/>
              </w:rPr>
              <w:t>行政许可或者不予行政许可决定，法定告知（不予许可的应当书面告知理由）。</w:t>
            </w:r>
          </w:p>
          <w:p w:rsidR="00B525D1" w:rsidRDefault="00D5770A">
            <w:pPr>
              <w:pStyle w:val="2"/>
              <w:rPr>
                <w:b/>
                <w:bCs/>
                <w:color w:val="auto"/>
              </w:rPr>
            </w:pPr>
            <w:r>
              <w:rPr>
                <w:rFonts w:hint="eastAsia"/>
                <w:b/>
                <w:bCs/>
                <w:color w:val="auto"/>
              </w:rPr>
              <w:t>4.送达责任：</w:t>
            </w:r>
            <w:r>
              <w:rPr>
                <w:rFonts w:hint="eastAsia"/>
                <w:color w:val="auto"/>
              </w:rPr>
              <w:t>准予许可的，发放商品房预售许可证，</w:t>
            </w:r>
            <w:proofErr w:type="gramStart"/>
            <w:r>
              <w:rPr>
                <w:rFonts w:hint="eastAsia"/>
                <w:color w:val="auto"/>
              </w:rPr>
              <w:t>并信息</w:t>
            </w:r>
            <w:proofErr w:type="gramEnd"/>
            <w:r>
              <w:rPr>
                <w:rFonts w:hint="eastAsia"/>
                <w:color w:val="auto"/>
              </w:rPr>
              <w:t>公开。</w:t>
            </w:r>
          </w:p>
          <w:p w:rsidR="00B525D1" w:rsidRDefault="00D5770A">
            <w:pPr>
              <w:pStyle w:val="2"/>
              <w:rPr>
                <w:color w:val="auto"/>
              </w:rPr>
            </w:pPr>
            <w:r>
              <w:rPr>
                <w:rFonts w:hint="eastAsia"/>
                <w:b/>
                <w:bCs/>
                <w:color w:val="auto"/>
              </w:rPr>
              <w:t>5.事后监管责任:</w:t>
            </w:r>
            <w:r>
              <w:rPr>
                <w:rFonts w:hint="eastAsia"/>
                <w:color w:val="auto"/>
              </w:rPr>
              <w:t>建立实施监督检查的运行机制和管理制度，开展定期和不定期检查，依法采取相关处置措施。</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2268"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 xml:space="preserve"> 《行政许可法》 第三十条 第三十二条 第三十四条 第三十六条 第三十八条～第四十条 第四十四条 第六十条 第六十一条</w:t>
            </w:r>
          </w:p>
          <w:p w:rsidR="00B525D1" w:rsidRDefault="00D5770A">
            <w:pPr>
              <w:pStyle w:val="20"/>
              <w:rPr>
                <w:color w:val="auto"/>
              </w:rPr>
            </w:pPr>
            <w:r>
              <w:rPr>
                <w:rFonts w:hint="eastAsia"/>
                <w:color w:val="auto"/>
              </w:rPr>
              <w:t>《城市房地产开发经营管理条例》（1998年国务院令第248号，2011年国务院令第588号修订） 第四条</w:t>
            </w:r>
          </w:p>
          <w:p w:rsidR="00B525D1" w:rsidRDefault="00D5770A">
            <w:pPr>
              <w:pStyle w:val="20"/>
              <w:rPr>
                <w:color w:val="auto"/>
              </w:rPr>
            </w:pPr>
            <w:r>
              <w:rPr>
                <w:rFonts w:hint="eastAsia"/>
                <w:color w:val="auto"/>
              </w:rPr>
              <w:t>《城市商品房预售管理办法》（2004年建设部令第131号） 第八条</w:t>
            </w:r>
          </w:p>
        </w:tc>
        <w:tc>
          <w:tcPr>
            <w:tcW w:w="706" w:type="dxa"/>
            <w:tcBorders>
              <w:top w:val="nil"/>
              <w:left w:val="nil"/>
              <w:bottom w:val="single" w:sz="4" w:space="0" w:color="auto"/>
              <w:right w:val="single" w:sz="4" w:space="0" w:color="auto"/>
            </w:tcBorders>
            <w:vAlign w:val="center"/>
          </w:tcPr>
          <w:p w:rsidR="00B525D1" w:rsidRDefault="00D5770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525D1" w:rsidTr="00D24EDA">
        <w:trPr>
          <w:trHeight w:val="275"/>
          <w:tblHeader/>
        </w:trPr>
        <w:tc>
          <w:tcPr>
            <w:tcW w:w="297"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1842" w:type="dxa"/>
            <w:gridSpan w:val="2"/>
            <w:tcBorders>
              <w:top w:val="single" w:sz="4" w:space="0" w:color="auto"/>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职权名称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责任事项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责任事项依据</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rsidTr="00D24EDA">
        <w:trPr>
          <w:trHeight w:val="378"/>
          <w:tblHeader/>
        </w:trPr>
        <w:tc>
          <w:tcPr>
            <w:tcW w:w="297"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274"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694"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r>
      <w:tr w:rsidR="00B525D1" w:rsidTr="00D24EDA">
        <w:trPr>
          <w:trHeight w:val="7193"/>
        </w:trPr>
        <w:tc>
          <w:tcPr>
            <w:tcW w:w="297"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2</w:t>
            </w:r>
          </w:p>
        </w:tc>
        <w:tc>
          <w:tcPr>
            <w:tcW w:w="723"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w:t>
            </w:r>
          </w:p>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许可</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2600-A-00200-140222</w:t>
            </w:r>
          </w:p>
        </w:tc>
        <w:tc>
          <w:tcPr>
            <w:tcW w:w="1274"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对暂定物业服务企业资质升三级资质、三级物业服务资质年检的初审</w:t>
            </w:r>
          </w:p>
        </w:tc>
        <w:tc>
          <w:tcPr>
            <w:tcW w:w="568"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694"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【行政法规】</w:t>
            </w:r>
            <w:r>
              <w:rPr>
                <w:rFonts w:hint="eastAsia"/>
                <w:color w:val="auto"/>
              </w:rPr>
              <w:t>《国务院关于修改〈物业管理条例〉的决定》（2007年国务院令第504号）第三十二条</w:t>
            </w:r>
          </w:p>
          <w:p w:rsidR="00B525D1" w:rsidRDefault="00D5770A">
            <w:pPr>
              <w:pStyle w:val="2"/>
              <w:rPr>
                <w:color w:val="auto"/>
              </w:rPr>
            </w:pPr>
            <w:r>
              <w:rPr>
                <w:rFonts w:hint="eastAsia"/>
                <w:b/>
                <w:color w:val="auto"/>
              </w:rPr>
              <w:t>【部门规章】</w:t>
            </w:r>
            <w:r>
              <w:rPr>
                <w:rFonts w:hint="eastAsia"/>
                <w:color w:val="auto"/>
              </w:rPr>
              <w:t>《物业服务企业资质管理办法》（2004年建设部令第125号,2007年建设部令第164号修改）第六条 第七条</w:t>
            </w:r>
          </w:p>
        </w:tc>
        <w:tc>
          <w:tcPr>
            <w:tcW w:w="4961"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公示应当提交的材料，一次性告知补正材料，依法受理或不予受理（不予受理应当告知理由）。</w:t>
            </w:r>
          </w:p>
          <w:p w:rsidR="00B525D1" w:rsidRDefault="00D5770A">
            <w:pPr>
              <w:pStyle w:val="2"/>
              <w:rPr>
                <w:color w:val="auto"/>
              </w:rPr>
            </w:pPr>
            <w:r>
              <w:rPr>
                <w:rFonts w:hint="eastAsia"/>
                <w:b/>
                <w:bCs/>
                <w:color w:val="auto"/>
              </w:rPr>
              <w:t>2.审查责任：</w:t>
            </w:r>
            <w:r>
              <w:rPr>
                <w:rFonts w:hint="eastAsia"/>
                <w:color w:val="auto"/>
              </w:rPr>
              <w:t>对照条件和标准，对书面申请材料进行审核。</w:t>
            </w:r>
          </w:p>
          <w:p w:rsidR="00B525D1" w:rsidRDefault="00D5770A">
            <w:pPr>
              <w:pStyle w:val="2"/>
              <w:rPr>
                <w:color w:val="auto"/>
              </w:rPr>
            </w:pPr>
            <w:r>
              <w:rPr>
                <w:rFonts w:hint="eastAsia"/>
                <w:b/>
                <w:bCs/>
                <w:color w:val="auto"/>
              </w:rPr>
              <w:t>3.决定责任：</w:t>
            </w:r>
            <w:proofErr w:type="gramStart"/>
            <w:r>
              <w:rPr>
                <w:rFonts w:hint="eastAsia"/>
                <w:color w:val="auto"/>
              </w:rPr>
              <w:t>作出</w:t>
            </w:r>
            <w:proofErr w:type="gramEnd"/>
            <w:r>
              <w:rPr>
                <w:rFonts w:hint="eastAsia"/>
                <w:color w:val="auto"/>
              </w:rPr>
              <w:t>行政许可或者不予行政许可决定，法定告知（不予许可的应当书面告知理由）。</w:t>
            </w:r>
          </w:p>
          <w:p w:rsidR="00B525D1" w:rsidRDefault="00D5770A">
            <w:pPr>
              <w:pStyle w:val="2"/>
              <w:rPr>
                <w:b/>
                <w:bCs/>
                <w:color w:val="auto"/>
              </w:rPr>
            </w:pPr>
            <w:r>
              <w:rPr>
                <w:rFonts w:hint="eastAsia"/>
                <w:b/>
                <w:bCs/>
                <w:color w:val="auto"/>
              </w:rPr>
              <w:t>4.送达责任：</w:t>
            </w:r>
            <w:r>
              <w:rPr>
                <w:rFonts w:hint="eastAsia"/>
                <w:color w:val="auto"/>
              </w:rPr>
              <w:t>准予许可的，发放商品房预售许可证，</w:t>
            </w:r>
            <w:proofErr w:type="gramStart"/>
            <w:r>
              <w:rPr>
                <w:rFonts w:hint="eastAsia"/>
                <w:color w:val="auto"/>
              </w:rPr>
              <w:t>并信息</w:t>
            </w:r>
            <w:proofErr w:type="gramEnd"/>
            <w:r>
              <w:rPr>
                <w:rFonts w:hint="eastAsia"/>
                <w:color w:val="auto"/>
              </w:rPr>
              <w:t>公开。</w:t>
            </w:r>
          </w:p>
          <w:p w:rsidR="00B525D1" w:rsidRDefault="00D5770A">
            <w:pPr>
              <w:pStyle w:val="2"/>
              <w:rPr>
                <w:color w:val="auto"/>
              </w:rPr>
            </w:pPr>
            <w:r>
              <w:rPr>
                <w:rFonts w:hint="eastAsia"/>
                <w:b/>
                <w:bCs/>
                <w:color w:val="auto"/>
              </w:rPr>
              <w:t>5.事后监管责任:</w:t>
            </w:r>
            <w:r>
              <w:rPr>
                <w:rFonts w:hint="eastAsia"/>
                <w:color w:val="auto"/>
              </w:rPr>
              <w:t>建立实施监督检查的运行机制和管理制度，开展定期和不定期检查，依法采取相关处置措施。</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2268"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 xml:space="preserve"> 《行政许可法》 第三十条 第三十二条 第三十四条 第三十六条 第三十八条～第四十条 第四十四条 第六十条 第六十一条</w:t>
            </w:r>
          </w:p>
          <w:p w:rsidR="00B525D1" w:rsidRDefault="00B525D1">
            <w:pPr>
              <w:pStyle w:val="20"/>
              <w:rPr>
                <w:color w:val="auto"/>
              </w:rPr>
            </w:pPr>
          </w:p>
        </w:tc>
        <w:tc>
          <w:tcPr>
            <w:tcW w:w="706" w:type="dxa"/>
            <w:tcBorders>
              <w:top w:val="nil"/>
              <w:left w:val="nil"/>
              <w:bottom w:val="single" w:sz="4" w:space="0" w:color="auto"/>
              <w:right w:val="single" w:sz="4" w:space="0" w:color="auto"/>
            </w:tcBorders>
            <w:vAlign w:val="center"/>
          </w:tcPr>
          <w:p w:rsidR="00B525D1" w:rsidRDefault="00D5770A">
            <w:pPr>
              <w:widowControl/>
              <w:jc w:val="left"/>
              <w:rPr>
                <w:rFonts w:ascii="宋体" w:hAnsi="宋体" w:cs="宋体"/>
                <w:kern w:val="0"/>
                <w:sz w:val="18"/>
                <w:szCs w:val="18"/>
              </w:rPr>
            </w:pPr>
            <w:r>
              <w:rPr>
                <w:rFonts w:ascii="宋体" w:hAnsi="宋体" w:cs="宋体" w:hint="eastAsia"/>
                <w:kern w:val="0"/>
                <w:sz w:val="18"/>
                <w:szCs w:val="18"/>
              </w:rPr>
              <w:t xml:space="preserve">　</w:t>
            </w:r>
          </w:p>
        </w:tc>
      </w:tr>
    </w:tbl>
    <w:p w:rsidR="00B525D1" w:rsidRDefault="00D5770A">
      <w:pPr>
        <w:pStyle w:val="a3"/>
        <w:rPr>
          <w:color w:val="auto"/>
        </w:rPr>
      </w:pPr>
      <w:r>
        <w:rPr>
          <w:rFonts w:hint="eastAsia"/>
          <w:color w:val="auto"/>
        </w:rPr>
        <w:t>（二）行政确认类（6项）</w:t>
      </w:r>
    </w:p>
    <w:tbl>
      <w:tblPr>
        <w:tblW w:w="14059" w:type="dxa"/>
        <w:tblLayout w:type="fixed"/>
        <w:tblCellMar>
          <w:left w:w="28" w:type="dxa"/>
          <w:right w:w="28" w:type="dxa"/>
        </w:tblCellMar>
        <w:tblLook w:val="04A0"/>
      </w:tblPr>
      <w:tblGrid>
        <w:gridCol w:w="452"/>
        <w:gridCol w:w="568"/>
        <w:gridCol w:w="568"/>
        <w:gridCol w:w="1842"/>
        <w:gridCol w:w="1133"/>
        <w:gridCol w:w="1845"/>
        <w:gridCol w:w="5387"/>
        <w:gridCol w:w="1704"/>
        <w:gridCol w:w="560"/>
      </w:tblGrid>
      <w:tr w:rsidR="00B525D1" w:rsidTr="00244CE6">
        <w:trPr>
          <w:trHeight w:val="504"/>
          <w:tblHeader/>
        </w:trPr>
        <w:tc>
          <w:tcPr>
            <w:tcW w:w="452"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975" w:type="dxa"/>
            <w:gridSpan w:val="2"/>
            <w:tcBorders>
              <w:top w:val="single" w:sz="4" w:space="0" w:color="auto"/>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职权名称</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责任事项</w:t>
            </w:r>
          </w:p>
        </w:tc>
        <w:tc>
          <w:tcPr>
            <w:tcW w:w="1704"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责任事项依据</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rsidTr="00244CE6">
        <w:trPr>
          <w:trHeight w:val="428"/>
          <w:tblHeader/>
        </w:trPr>
        <w:tc>
          <w:tcPr>
            <w:tcW w:w="452"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842"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1133"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1845"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r>
      <w:tr w:rsidR="00B525D1">
        <w:trPr>
          <w:trHeight w:val="2808"/>
        </w:trPr>
        <w:tc>
          <w:tcPr>
            <w:tcW w:w="452"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1</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行政确认</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2600-F-00101-140222</w:t>
            </w:r>
          </w:p>
        </w:tc>
        <w:tc>
          <w:tcPr>
            <w:tcW w:w="1842"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房屋所有权登记</w:t>
            </w:r>
          </w:p>
        </w:tc>
        <w:tc>
          <w:tcPr>
            <w:tcW w:w="113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1.1初始登记</w:t>
            </w:r>
          </w:p>
        </w:tc>
        <w:tc>
          <w:tcPr>
            <w:tcW w:w="184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【法律】</w:t>
            </w:r>
            <w:r>
              <w:rPr>
                <w:rFonts w:hint="eastAsia"/>
                <w:color w:val="auto"/>
              </w:rPr>
              <w:t xml:space="preserve">《中华人民共和国物权法》第十条 </w:t>
            </w:r>
          </w:p>
          <w:p w:rsidR="00B525D1" w:rsidRDefault="00D5770A">
            <w:pPr>
              <w:pStyle w:val="2"/>
              <w:rPr>
                <w:color w:val="auto"/>
              </w:rPr>
            </w:pPr>
            <w:r>
              <w:rPr>
                <w:rFonts w:hint="eastAsia"/>
                <w:b/>
                <w:color w:val="auto"/>
              </w:rPr>
              <w:t>【法律】</w:t>
            </w:r>
            <w:r>
              <w:rPr>
                <w:rFonts w:hint="eastAsia"/>
                <w:color w:val="auto"/>
              </w:rPr>
              <w:t xml:space="preserve">《中华人民共和国房地产管理法》第六十一条 </w:t>
            </w:r>
          </w:p>
          <w:p w:rsidR="00B525D1" w:rsidRDefault="00D5770A">
            <w:pPr>
              <w:pStyle w:val="2"/>
              <w:rPr>
                <w:color w:val="auto"/>
              </w:rPr>
            </w:pPr>
            <w:r>
              <w:rPr>
                <w:rFonts w:hint="eastAsia"/>
                <w:b/>
                <w:color w:val="auto"/>
              </w:rPr>
              <w:t>【部门规章】</w:t>
            </w:r>
            <w:r>
              <w:rPr>
                <w:rFonts w:hint="eastAsia"/>
                <w:color w:val="auto"/>
              </w:rPr>
              <w:t xml:space="preserve">《房屋登记办法》（2008年建设部令第168号）第四条 </w:t>
            </w:r>
          </w:p>
        </w:tc>
        <w:tc>
          <w:tcPr>
            <w:tcW w:w="538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公示应当提交的资料。初步审查当事人提供的登记申请材料是否齐全，权属来源是否清楚。对符合法定形式的，应受理登记申请，并出具收件凭证，对不符合法定形式的，登记机构不受理登记申请并一次性书面告知申请人需要补齐的材料。</w:t>
            </w:r>
          </w:p>
          <w:p w:rsidR="00B525D1" w:rsidRDefault="00D5770A">
            <w:pPr>
              <w:pStyle w:val="2"/>
              <w:rPr>
                <w:color w:val="auto"/>
              </w:rPr>
            </w:pPr>
            <w:r>
              <w:rPr>
                <w:rFonts w:hint="eastAsia"/>
                <w:b/>
                <w:bCs/>
                <w:color w:val="auto"/>
              </w:rPr>
              <w:t>2.审查责任：</w:t>
            </w:r>
            <w:r>
              <w:rPr>
                <w:rFonts w:hint="eastAsia"/>
                <w:color w:val="auto"/>
              </w:rPr>
              <w:t>对受理的登记申请事项进行审查。并实地查看。以做出予以登记或不予登记决定的行为。</w:t>
            </w:r>
          </w:p>
          <w:p w:rsidR="00B525D1" w:rsidRDefault="00D5770A">
            <w:pPr>
              <w:pStyle w:val="2"/>
              <w:rPr>
                <w:color w:val="auto"/>
              </w:rPr>
            </w:pPr>
            <w:r>
              <w:rPr>
                <w:rFonts w:hint="eastAsia"/>
                <w:b/>
                <w:bCs/>
                <w:color w:val="auto"/>
              </w:rPr>
              <w:t>3.决定责任：</w:t>
            </w:r>
            <w:r>
              <w:rPr>
                <w:rFonts w:hint="eastAsia"/>
                <w:color w:val="auto"/>
              </w:rPr>
              <w:t>对决定予以登记的事项在登记簿中予以记载。将登记簿记载内容准确打印在权属证书上。</w:t>
            </w:r>
          </w:p>
          <w:p w:rsidR="00B525D1" w:rsidRDefault="00D5770A">
            <w:pPr>
              <w:pStyle w:val="2"/>
              <w:rPr>
                <w:color w:val="auto"/>
              </w:rPr>
            </w:pPr>
            <w:r>
              <w:rPr>
                <w:rFonts w:hint="eastAsia"/>
                <w:b/>
                <w:bCs/>
                <w:color w:val="auto"/>
              </w:rPr>
              <w:t>4.送达责任：</w:t>
            </w:r>
            <w:r>
              <w:rPr>
                <w:rFonts w:hint="eastAsia"/>
                <w:color w:val="auto"/>
              </w:rPr>
              <w:t>核对权力人或代理人身份证明，收回受理凭证，</w:t>
            </w:r>
            <w:proofErr w:type="gramStart"/>
            <w:r>
              <w:rPr>
                <w:rFonts w:hint="eastAsia"/>
                <w:color w:val="auto"/>
              </w:rPr>
              <w:t>并由领证人</w:t>
            </w:r>
            <w:proofErr w:type="gramEnd"/>
            <w:r>
              <w:rPr>
                <w:rFonts w:hint="eastAsia"/>
                <w:color w:val="auto"/>
              </w:rPr>
              <w:t>在领证凭证上签名确认。</w:t>
            </w:r>
          </w:p>
          <w:p w:rsidR="00B525D1" w:rsidRDefault="00D5770A">
            <w:pPr>
              <w:pStyle w:val="2"/>
              <w:rPr>
                <w:color w:val="auto"/>
              </w:rPr>
            </w:pPr>
            <w:r>
              <w:rPr>
                <w:rFonts w:hint="eastAsia"/>
                <w:b/>
                <w:bCs/>
                <w:color w:val="auto"/>
              </w:rPr>
              <w:t>5.事后监管责任:</w:t>
            </w:r>
            <w:r>
              <w:rPr>
                <w:rFonts w:hint="eastAsia"/>
                <w:color w:val="auto"/>
              </w:rPr>
              <w:t>将房屋登记资料及时归档并妥善管理。</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1704"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第六十一条</w:t>
            </w:r>
          </w:p>
          <w:p w:rsidR="00B525D1" w:rsidRDefault="00D5770A">
            <w:pPr>
              <w:pStyle w:val="20"/>
              <w:rPr>
                <w:color w:val="auto"/>
              </w:rPr>
            </w:pPr>
            <w:r>
              <w:rPr>
                <w:rFonts w:hint="eastAsia"/>
                <w:color w:val="auto"/>
              </w:rPr>
              <w:t>《物权法》 第十二条</w:t>
            </w:r>
          </w:p>
          <w:p w:rsidR="00B525D1" w:rsidRDefault="00D5770A">
            <w:pPr>
              <w:pStyle w:val="20"/>
              <w:rPr>
                <w:color w:val="auto"/>
              </w:rPr>
            </w:pPr>
            <w:r>
              <w:rPr>
                <w:rFonts w:hint="eastAsia"/>
                <w:color w:val="auto"/>
              </w:rPr>
              <w:t>《房屋登记办法》（2008年建设部令第168号） 第七条 第十七条～第二十条 第二十五条</w:t>
            </w:r>
          </w:p>
        </w:tc>
        <w:tc>
          <w:tcPr>
            <w:tcW w:w="560"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rsidTr="00244CE6">
        <w:trPr>
          <w:trHeight w:val="3829"/>
        </w:trPr>
        <w:tc>
          <w:tcPr>
            <w:tcW w:w="452"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1</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行政确认</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2600-F-00102-140222</w:t>
            </w:r>
          </w:p>
        </w:tc>
        <w:tc>
          <w:tcPr>
            <w:tcW w:w="1842"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房屋所有权登记</w:t>
            </w:r>
          </w:p>
        </w:tc>
        <w:tc>
          <w:tcPr>
            <w:tcW w:w="113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1.2转移登记</w:t>
            </w:r>
          </w:p>
        </w:tc>
        <w:tc>
          <w:tcPr>
            <w:tcW w:w="184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【法律】</w:t>
            </w:r>
            <w:r>
              <w:rPr>
                <w:rFonts w:hint="eastAsia"/>
                <w:color w:val="auto"/>
              </w:rPr>
              <w:t xml:space="preserve">《中华人民共和国物权法》第十条 </w:t>
            </w:r>
          </w:p>
          <w:p w:rsidR="00B525D1" w:rsidRDefault="00D5770A">
            <w:pPr>
              <w:pStyle w:val="2"/>
              <w:rPr>
                <w:color w:val="auto"/>
              </w:rPr>
            </w:pPr>
            <w:r>
              <w:rPr>
                <w:rFonts w:hint="eastAsia"/>
                <w:b/>
                <w:color w:val="auto"/>
              </w:rPr>
              <w:t>【法律】</w:t>
            </w:r>
            <w:r>
              <w:rPr>
                <w:rFonts w:hint="eastAsia"/>
                <w:color w:val="auto"/>
              </w:rPr>
              <w:t xml:space="preserve">《中华人民共和国房地产管理法》第六十条 </w:t>
            </w:r>
          </w:p>
          <w:p w:rsidR="00B525D1" w:rsidRDefault="00D5770A">
            <w:pPr>
              <w:pStyle w:val="2"/>
              <w:rPr>
                <w:color w:val="auto"/>
              </w:rPr>
            </w:pPr>
            <w:r>
              <w:rPr>
                <w:rFonts w:hint="eastAsia"/>
                <w:b/>
                <w:color w:val="auto"/>
              </w:rPr>
              <w:t>【部门规章】</w:t>
            </w:r>
            <w:r>
              <w:rPr>
                <w:rFonts w:hint="eastAsia"/>
                <w:color w:val="auto"/>
              </w:rPr>
              <w:t xml:space="preserve">《房屋登记办法》（2008年建设部令第168号）第三十二条 </w:t>
            </w:r>
          </w:p>
        </w:tc>
        <w:tc>
          <w:tcPr>
            <w:tcW w:w="538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初步审查当事人提供的登记申请材料是否齐全，权属来源是否清楚。公示应当提交的资料。对符合法定形式的，应受理登记申请，并出具收件凭证，对不符合法定形式的，登记机构不受理登记申请并一次性书面告知申请人需要补齐的材料。</w:t>
            </w:r>
          </w:p>
          <w:p w:rsidR="00B525D1" w:rsidRDefault="00D5770A">
            <w:pPr>
              <w:pStyle w:val="2"/>
              <w:rPr>
                <w:color w:val="auto"/>
              </w:rPr>
            </w:pPr>
            <w:r>
              <w:rPr>
                <w:rFonts w:hint="eastAsia"/>
                <w:b/>
                <w:bCs/>
                <w:color w:val="auto"/>
              </w:rPr>
              <w:t>2.审查责任：</w:t>
            </w:r>
            <w:r>
              <w:rPr>
                <w:rFonts w:hint="eastAsia"/>
                <w:color w:val="auto"/>
              </w:rPr>
              <w:t>对受理的转移登记申请事项进行审查，以做出予以登记或不予登记决定的行为。</w:t>
            </w:r>
          </w:p>
          <w:p w:rsidR="00B525D1" w:rsidRDefault="00D5770A">
            <w:pPr>
              <w:pStyle w:val="2"/>
              <w:rPr>
                <w:color w:val="auto"/>
              </w:rPr>
            </w:pPr>
            <w:r>
              <w:rPr>
                <w:rFonts w:hint="eastAsia"/>
                <w:b/>
                <w:bCs/>
                <w:color w:val="auto"/>
              </w:rPr>
              <w:t>3.决定责任：</w:t>
            </w:r>
            <w:r>
              <w:rPr>
                <w:rFonts w:hint="eastAsia"/>
                <w:color w:val="auto"/>
              </w:rPr>
              <w:t>对决定予以登记的事项在登记簿中予以记载。将登记簿记载内容准确打印在权属证书上。</w:t>
            </w:r>
          </w:p>
          <w:p w:rsidR="00B525D1" w:rsidRDefault="00B525D1">
            <w:pPr>
              <w:pStyle w:val="2"/>
              <w:rPr>
                <w:b/>
                <w:bCs/>
                <w:color w:val="auto"/>
              </w:rPr>
            </w:pPr>
          </w:p>
          <w:p w:rsidR="00B525D1" w:rsidRDefault="00D5770A">
            <w:pPr>
              <w:pStyle w:val="2"/>
              <w:rPr>
                <w:color w:val="auto"/>
              </w:rPr>
            </w:pPr>
            <w:r>
              <w:rPr>
                <w:rFonts w:hint="eastAsia"/>
                <w:b/>
                <w:bCs/>
                <w:color w:val="auto"/>
              </w:rPr>
              <w:t>4.送达责任：</w:t>
            </w:r>
            <w:r>
              <w:rPr>
                <w:rFonts w:hint="eastAsia"/>
                <w:color w:val="auto"/>
              </w:rPr>
              <w:t>核对权力人或代理人身份证明，收回受理凭证，</w:t>
            </w:r>
            <w:proofErr w:type="gramStart"/>
            <w:r>
              <w:rPr>
                <w:rFonts w:hint="eastAsia"/>
                <w:color w:val="auto"/>
              </w:rPr>
              <w:t>并由领证人</w:t>
            </w:r>
            <w:proofErr w:type="gramEnd"/>
            <w:r>
              <w:rPr>
                <w:rFonts w:hint="eastAsia"/>
                <w:color w:val="auto"/>
              </w:rPr>
              <w:t>在领证凭证上签名确认。</w:t>
            </w:r>
          </w:p>
          <w:p w:rsidR="00B525D1" w:rsidRDefault="00D5770A">
            <w:pPr>
              <w:pStyle w:val="2"/>
              <w:rPr>
                <w:color w:val="auto"/>
              </w:rPr>
            </w:pPr>
            <w:r>
              <w:rPr>
                <w:rFonts w:hint="eastAsia"/>
                <w:b/>
                <w:bCs/>
                <w:color w:val="auto"/>
              </w:rPr>
              <w:t>5.事后监管责任:</w:t>
            </w:r>
            <w:r>
              <w:rPr>
                <w:rFonts w:hint="eastAsia"/>
                <w:color w:val="auto"/>
              </w:rPr>
              <w:t>将房屋登记资料及时归档并妥善管理。</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1704"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第六十一条</w:t>
            </w:r>
          </w:p>
          <w:p w:rsidR="00B525D1" w:rsidRDefault="00D5770A">
            <w:pPr>
              <w:pStyle w:val="20"/>
              <w:rPr>
                <w:color w:val="auto"/>
              </w:rPr>
            </w:pPr>
            <w:r>
              <w:rPr>
                <w:rFonts w:hint="eastAsia"/>
                <w:color w:val="auto"/>
              </w:rPr>
              <w:t>《物权法》 第十二条</w:t>
            </w:r>
          </w:p>
          <w:p w:rsidR="00B525D1" w:rsidRDefault="00D5770A">
            <w:pPr>
              <w:pStyle w:val="20"/>
              <w:rPr>
                <w:color w:val="auto"/>
              </w:rPr>
            </w:pPr>
            <w:r>
              <w:rPr>
                <w:rFonts w:hint="eastAsia"/>
                <w:color w:val="auto"/>
              </w:rPr>
              <w:t>《房屋登记办法》（2008年建设部令第168号） 第七条 第十七条 第十八条 第二十条 第二十五条</w:t>
            </w:r>
          </w:p>
        </w:tc>
        <w:tc>
          <w:tcPr>
            <w:tcW w:w="560"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rsidTr="00244CE6">
        <w:trPr>
          <w:trHeight w:val="3873"/>
        </w:trPr>
        <w:tc>
          <w:tcPr>
            <w:tcW w:w="452"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行政确认</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2600-F-00103-140222</w:t>
            </w:r>
          </w:p>
        </w:tc>
        <w:tc>
          <w:tcPr>
            <w:tcW w:w="1842"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房屋所有权登记</w:t>
            </w:r>
          </w:p>
        </w:tc>
        <w:tc>
          <w:tcPr>
            <w:tcW w:w="113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1.3变更登记</w:t>
            </w:r>
          </w:p>
        </w:tc>
        <w:tc>
          <w:tcPr>
            <w:tcW w:w="184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【法律】</w:t>
            </w:r>
            <w:r>
              <w:rPr>
                <w:rFonts w:hint="eastAsia"/>
                <w:color w:val="auto"/>
              </w:rPr>
              <w:t>《中华人民共和国物权法》第十条</w:t>
            </w:r>
          </w:p>
          <w:p w:rsidR="00B525D1" w:rsidRDefault="00D5770A">
            <w:pPr>
              <w:pStyle w:val="2"/>
              <w:rPr>
                <w:color w:val="auto"/>
              </w:rPr>
            </w:pPr>
            <w:r>
              <w:rPr>
                <w:rFonts w:hint="eastAsia"/>
                <w:b/>
                <w:color w:val="auto"/>
              </w:rPr>
              <w:t>【法律】</w:t>
            </w:r>
            <w:r>
              <w:rPr>
                <w:rFonts w:hint="eastAsia"/>
                <w:color w:val="auto"/>
              </w:rPr>
              <w:t>《中华人民共和国房地产管理法》第六十条</w:t>
            </w:r>
          </w:p>
          <w:p w:rsidR="00B525D1" w:rsidRDefault="00D5770A">
            <w:pPr>
              <w:pStyle w:val="2"/>
              <w:rPr>
                <w:color w:val="auto"/>
              </w:rPr>
            </w:pPr>
            <w:r>
              <w:rPr>
                <w:rFonts w:hint="eastAsia"/>
                <w:b/>
                <w:color w:val="auto"/>
              </w:rPr>
              <w:t>【部门规章】</w:t>
            </w:r>
            <w:r>
              <w:rPr>
                <w:rFonts w:hint="eastAsia"/>
                <w:color w:val="auto"/>
              </w:rPr>
              <w:t xml:space="preserve">《房屋登记办法》（2008年建设部令第168号）第三十六条 </w:t>
            </w:r>
          </w:p>
        </w:tc>
        <w:tc>
          <w:tcPr>
            <w:tcW w:w="538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初步审查当事人提供的登记申请材料是否齐全，权属来源是否清楚。公示应当提交的资料。对符合法定形式的，应受理登记申请，并出具收件凭证，对不符合法定形式的，登记机构不受理登记申请并一次性书面告知申请人需要补齐的材料。</w:t>
            </w:r>
          </w:p>
          <w:p w:rsidR="00B525D1" w:rsidRDefault="00D5770A">
            <w:pPr>
              <w:pStyle w:val="2"/>
              <w:rPr>
                <w:color w:val="auto"/>
              </w:rPr>
            </w:pPr>
            <w:r>
              <w:rPr>
                <w:rFonts w:hint="eastAsia"/>
                <w:b/>
                <w:bCs/>
                <w:color w:val="auto"/>
              </w:rPr>
              <w:t>2.审查责任：</w:t>
            </w:r>
            <w:r>
              <w:rPr>
                <w:rFonts w:hint="eastAsia"/>
                <w:color w:val="auto"/>
              </w:rPr>
              <w:t>对受理的变更登记申请事项进行审查，以做出予以登记或不予登记决定的行为。</w:t>
            </w:r>
          </w:p>
          <w:p w:rsidR="00B525D1" w:rsidRDefault="00D5770A">
            <w:pPr>
              <w:pStyle w:val="2"/>
              <w:rPr>
                <w:color w:val="auto"/>
              </w:rPr>
            </w:pPr>
            <w:r>
              <w:rPr>
                <w:rFonts w:hint="eastAsia"/>
                <w:b/>
                <w:bCs/>
                <w:color w:val="auto"/>
              </w:rPr>
              <w:t>3.决定责任：</w:t>
            </w:r>
            <w:r>
              <w:rPr>
                <w:rFonts w:hint="eastAsia"/>
                <w:color w:val="auto"/>
              </w:rPr>
              <w:t>对决定予以登记的事项在登记簿中予以记载。将登记簿记载内容准确打印在权属证书上。</w:t>
            </w:r>
          </w:p>
          <w:p w:rsidR="00B525D1" w:rsidRDefault="00D5770A">
            <w:pPr>
              <w:pStyle w:val="2"/>
              <w:rPr>
                <w:color w:val="auto"/>
              </w:rPr>
            </w:pPr>
            <w:r>
              <w:rPr>
                <w:rFonts w:hint="eastAsia"/>
                <w:b/>
                <w:bCs/>
                <w:color w:val="auto"/>
              </w:rPr>
              <w:t>4.送达责任：</w:t>
            </w:r>
            <w:r>
              <w:rPr>
                <w:rFonts w:hint="eastAsia"/>
                <w:color w:val="auto"/>
              </w:rPr>
              <w:t>核对权力人或代理人身份证明，收回受理凭证，</w:t>
            </w:r>
            <w:proofErr w:type="gramStart"/>
            <w:r>
              <w:rPr>
                <w:rFonts w:hint="eastAsia"/>
                <w:color w:val="auto"/>
              </w:rPr>
              <w:t>并由领证人</w:t>
            </w:r>
            <w:proofErr w:type="gramEnd"/>
            <w:r>
              <w:rPr>
                <w:rFonts w:hint="eastAsia"/>
                <w:color w:val="auto"/>
              </w:rPr>
              <w:t>在领证凭证上签名确认。</w:t>
            </w:r>
          </w:p>
          <w:p w:rsidR="00B525D1" w:rsidRDefault="00D5770A">
            <w:pPr>
              <w:pStyle w:val="2"/>
              <w:rPr>
                <w:color w:val="auto"/>
              </w:rPr>
            </w:pPr>
            <w:r>
              <w:rPr>
                <w:rFonts w:hint="eastAsia"/>
                <w:b/>
                <w:bCs/>
                <w:color w:val="auto"/>
              </w:rPr>
              <w:t>5.事后监管责任:</w:t>
            </w:r>
            <w:r>
              <w:rPr>
                <w:rFonts w:hint="eastAsia"/>
                <w:color w:val="auto"/>
              </w:rPr>
              <w:t>将房屋登记资料及时归档并妥善管理。</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1704"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第六十一条</w:t>
            </w:r>
          </w:p>
          <w:p w:rsidR="00B525D1" w:rsidRDefault="00D5770A">
            <w:pPr>
              <w:pStyle w:val="20"/>
              <w:rPr>
                <w:color w:val="auto"/>
              </w:rPr>
            </w:pPr>
            <w:r>
              <w:rPr>
                <w:rFonts w:hint="eastAsia"/>
                <w:color w:val="auto"/>
              </w:rPr>
              <w:t>《物权法》 第十二条</w:t>
            </w:r>
          </w:p>
          <w:p w:rsidR="00B525D1" w:rsidRDefault="00D5770A">
            <w:pPr>
              <w:pStyle w:val="20"/>
              <w:rPr>
                <w:color w:val="auto"/>
              </w:rPr>
            </w:pPr>
            <w:r>
              <w:rPr>
                <w:rFonts w:hint="eastAsia"/>
                <w:color w:val="auto"/>
              </w:rPr>
              <w:t>《房屋登记办法》（2008年建设部令第168号） 第七条 第十七条 第十八条 第二十条 第二十五条</w:t>
            </w:r>
          </w:p>
        </w:tc>
        <w:tc>
          <w:tcPr>
            <w:tcW w:w="560"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trPr>
          <w:trHeight w:val="3956"/>
        </w:trPr>
        <w:tc>
          <w:tcPr>
            <w:tcW w:w="452"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1</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行政确认</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2600-F-00104-140222</w:t>
            </w:r>
          </w:p>
        </w:tc>
        <w:tc>
          <w:tcPr>
            <w:tcW w:w="1842"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房屋所有权登记</w:t>
            </w:r>
          </w:p>
        </w:tc>
        <w:tc>
          <w:tcPr>
            <w:tcW w:w="113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1.4注销登记</w:t>
            </w:r>
          </w:p>
        </w:tc>
        <w:tc>
          <w:tcPr>
            <w:tcW w:w="184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【法律】</w:t>
            </w:r>
            <w:r>
              <w:rPr>
                <w:rFonts w:hint="eastAsia"/>
                <w:color w:val="auto"/>
              </w:rPr>
              <w:t>《中华人民共和国物权法》第十条</w:t>
            </w:r>
          </w:p>
          <w:p w:rsidR="00B525D1" w:rsidRDefault="00D5770A">
            <w:pPr>
              <w:pStyle w:val="2"/>
              <w:rPr>
                <w:color w:val="auto"/>
              </w:rPr>
            </w:pPr>
            <w:r>
              <w:rPr>
                <w:rFonts w:hint="eastAsia"/>
                <w:b/>
                <w:color w:val="auto"/>
              </w:rPr>
              <w:t>【法律】</w:t>
            </w:r>
            <w:r>
              <w:rPr>
                <w:rFonts w:hint="eastAsia"/>
                <w:color w:val="auto"/>
              </w:rPr>
              <w:t>《中华人民共和国房地产管理法》第六十条</w:t>
            </w:r>
          </w:p>
          <w:p w:rsidR="00B525D1" w:rsidRDefault="00D5770A">
            <w:pPr>
              <w:pStyle w:val="2"/>
              <w:rPr>
                <w:color w:val="auto"/>
              </w:rPr>
            </w:pPr>
            <w:r>
              <w:rPr>
                <w:rFonts w:hint="eastAsia"/>
                <w:b/>
                <w:color w:val="auto"/>
              </w:rPr>
              <w:t>【部门规章】</w:t>
            </w:r>
            <w:r>
              <w:rPr>
                <w:rFonts w:hint="eastAsia"/>
                <w:color w:val="auto"/>
              </w:rPr>
              <w:t xml:space="preserve">《房屋登记办法》（2008年建设部令第168号）第三十八条 </w:t>
            </w:r>
          </w:p>
        </w:tc>
        <w:tc>
          <w:tcPr>
            <w:tcW w:w="538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初步审查当事人提供的登记申请材料是否齐全，权属来源是否清楚。公示应当提交的资料。对符合法定形式的，应受理登记申请，并出具收件凭证，对不符合法定形式的，登记机构不受理登记申请并一次性书面告知申请人需要补齐的材料。</w:t>
            </w:r>
          </w:p>
          <w:p w:rsidR="00B525D1" w:rsidRDefault="00D5770A">
            <w:pPr>
              <w:pStyle w:val="2"/>
              <w:rPr>
                <w:color w:val="auto"/>
              </w:rPr>
            </w:pPr>
            <w:r>
              <w:rPr>
                <w:rFonts w:hint="eastAsia"/>
                <w:b/>
                <w:bCs/>
                <w:color w:val="auto"/>
              </w:rPr>
              <w:t>2.审查责任：</w:t>
            </w:r>
            <w:r>
              <w:rPr>
                <w:rFonts w:hint="eastAsia"/>
                <w:color w:val="auto"/>
              </w:rPr>
              <w:t>对受理的登记申请事项进行审查，以做出予以登记或不予登记决定的行为。</w:t>
            </w:r>
          </w:p>
          <w:p w:rsidR="00B525D1" w:rsidRDefault="00D5770A">
            <w:pPr>
              <w:pStyle w:val="2"/>
              <w:rPr>
                <w:color w:val="auto"/>
              </w:rPr>
            </w:pPr>
            <w:r>
              <w:rPr>
                <w:rFonts w:hint="eastAsia"/>
                <w:b/>
                <w:bCs/>
                <w:color w:val="auto"/>
              </w:rPr>
              <w:t>3.决定送达责任：</w:t>
            </w:r>
            <w:r>
              <w:rPr>
                <w:rFonts w:hint="eastAsia"/>
                <w:color w:val="auto"/>
              </w:rPr>
              <w:t>对决定予以登记的事项在登记簿中予以记载并送达。</w:t>
            </w:r>
          </w:p>
          <w:p w:rsidR="00B525D1" w:rsidRDefault="00D5770A">
            <w:pPr>
              <w:pStyle w:val="2"/>
              <w:rPr>
                <w:b/>
                <w:bCs/>
                <w:color w:val="auto"/>
              </w:rPr>
            </w:pPr>
            <w:r>
              <w:rPr>
                <w:rFonts w:hint="eastAsia"/>
                <w:b/>
                <w:bCs/>
                <w:color w:val="auto"/>
              </w:rPr>
              <w:t>4.事后监管责任：</w:t>
            </w:r>
            <w:r>
              <w:rPr>
                <w:rFonts w:hint="eastAsia"/>
                <w:color w:val="auto"/>
              </w:rPr>
              <w:t>将房屋登记资料及时归档并妥善管理。</w:t>
            </w:r>
          </w:p>
          <w:p w:rsidR="00B525D1" w:rsidRDefault="00D5770A">
            <w:pPr>
              <w:pStyle w:val="2"/>
              <w:rPr>
                <w:b/>
                <w:bCs/>
                <w:color w:val="auto"/>
              </w:rPr>
            </w:pPr>
            <w:r>
              <w:rPr>
                <w:rFonts w:hint="eastAsia"/>
                <w:b/>
                <w:bCs/>
                <w:color w:val="auto"/>
              </w:rPr>
              <w:t>5.其他：</w:t>
            </w:r>
            <w:r>
              <w:rPr>
                <w:rFonts w:hint="eastAsia"/>
                <w:color w:val="auto"/>
              </w:rPr>
              <w:t>法律法规规章文件规定应履行的责任。</w:t>
            </w:r>
          </w:p>
        </w:tc>
        <w:tc>
          <w:tcPr>
            <w:tcW w:w="1704"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第六十一条</w:t>
            </w:r>
          </w:p>
          <w:p w:rsidR="00B525D1" w:rsidRDefault="00D5770A">
            <w:pPr>
              <w:pStyle w:val="20"/>
              <w:rPr>
                <w:color w:val="auto"/>
              </w:rPr>
            </w:pPr>
            <w:r>
              <w:rPr>
                <w:rFonts w:hint="eastAsia"/>
                <w:color w:val="auto"/>
              </w:rPr>
              <w:t>《物权法》 第十二条</w:t>
            </w:r>
          </w:p>
          <w:p w:rsidR="00B525D1" w:rsidRDefault="00D5770A">
            <w:pPr>
              <w:pStyle w:val="20"/>
              <w:rPr>
                <w:color w:val="auto"/>
              </w:rPr>
            </w:pPr>
            <w:r>
              <w:rPr>
                <w:rFonts w:hint="eastAsia"/>
                <w:color w:val="auto"/>
              </w:rPr>
              <w:t>《房屋登记办法》（2008年建设部令第168号） 第七条 第十七条 第十八条 第二十条</w:t>
            </w:r>
          </w:p>
        </w:tc>
        <w:tc>
          <w:tcPr>
            <w:tcW w:w="560"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rsidTr="00244CE6">
        <w:trPr>
          <w:trHeight w:val="3971"/>
        </w:trPr>
        <w:tc>
          <w:tcPr>
            <w:tcW w:w="452"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lastRenderedPageBreak/>
              <w:t>2</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行政确认</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2600-F-00201-140222</w:t>
            </w:r>
          </w:p>
        </w:tc>
        <w:tc>
          <w:tcPr>
            <w:tcW w:w="1842"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其他房屋类登记</w:t>
            </w:r>
          </w:p>
        </w:tc>
        <w:tc>
          <w:tcPr>
            <w:tcW w:w="113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2.1房屋</w:t>
            </w:r>
            <w:proofErr w:type="gramStart"/>
            <w:r>
              <w:rPr>
                <w:rFonts w:hint="eastAsia"/>
                <w:color w:val="auto"/>
              </w:rPr>
              <w:t>所有权证补换发</w:t>
            </w:r>
            <w:proofErr w:type="gramEnd"/>
            <w:r>
              <w:rPr>
                <w:rFonts w:hint="eastAsia"/>
                <w:color w:val="auto"/>
              </w:rPr>
              <w:t>登记</w:t>
            </w:r>
          </w:p>
        </w:tc>
        <w:tc>
          <w:tcPr>
            <w:tcW w:w="184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【法律】</w:t>
            </w:r>
            <w:r>
              <w:rPr>
                <w:rFonts w:hint="eastAsia"/>
                <w:color w:val="auto"/>
              </w:rPr>
              <w:t xml:space="preserve">《中华人民共和国物权法》第十条 </w:t>
            </w:r>
          </w:p>
          <w:p w:rsidR="00B525D1" w:rsidRDefault="00D5770A">
            <w:pPr>
              <w:pStyle w:val="2"/>
              <w:rPr>
                <w:color w:val="auto"/>
              </w:rPr>
            </w:pPr>
            <w:r>
              <w:rPr>
                <w:rFonts w:hint="eastAsia"/>
                <w:b/>
                <w:color w:val="auto"/>
              </w:rPr>
              <w:t>【法律】</w:t>
            </w:r>
            <w:r>
              <w:rPr>
                <w:rFonts w:hint="eastAsia"/>
                <w:color w:val="auto"/>
              </w:rPr>
              <w:t>《中华人民共和国房地产管理法》第六十条</w:t>
            </w:r>
          </w:p>
          <w:p w:rsidR="00B525D1" w:rsidRDefault="00D5770A">
            <w:pPr>
              <w:pStyle w:val="2"/>
              <w:rPr>
                <w:color w:val="auto"/>
              </w:rPr>
            </w:pPr>
            <w:r>
              <w:rPr>
                <w:rFonts w:hint="eastAsia"/>
                <w:b/>
                <w:color w:val="auto"/>
              </w:rPr>
              <w:t>【部门规章】</w:t>
            </w:r>
            <w:r>
              <w:rPr>
                <w:rFonts w:hint="eastAsia"/>
                <w:color w:val="auto"/>
              </w:rPr>
              <w:t xml:space="preserve">《房屋登记办法》（2008年建设部令第168号）第二十七条 </w:t>
            </w:r>
          </w:p>
        </w:tc>
        <w:tc>
          <w:tcPr>
            <w:tcW w:w="538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初步审查当事人提供的登记申请材料是否齐全，权属来源是否清楚。公示应当提交的资料。对符合法定形式的，应受理登记申请，并出具收件凭证，对不符合法定形式的，登记机构不受理登记申请并一次性书面告知申请人需要补齐的材料。</w:t>
            </w:r>
          </w:p>
          <w:p w:rsidR="00B525D1" w:rsidRDefault="00D5770A">
            <w:pPr>
              <w:pStyle w:val="2"/>
              <w:rPr>
                <w:color w:val="auto"/>
              </w:rPr>
            </w:pPr>
            <w:r>
              <w:rPr>
                <w:rFonts w:hint="eastAsia"/>
                <w:b/>
                <w:bCs/>
                <w:color w:val="auto"/>
              </w:rPr>
              <w:t>2.审查责任：</w:t>
            </w:r>
            <w:r>
              <w:rPr>
                <w:rFonts w:hint="eastAsia"/>
                <w:color w:val="auto"/>
              </w:rPr>
              <w:t>对受理的登记申请事项进行审查，以做出予以登记或不予登记决定的行为。</w:t>
            </w:r>
          </w:p>
          <w:p w:rsidR="00B525D1" w:rsidRDefault="00D5770A">
            <w:pPr>
              <w:pStyle w:val="2"/>
              <w:rPr>
                <w:color w:val="auto"/>
              </w:rPr>
            </w:pPr>
            <w:r>
              <w:rPr>
                <w:rFonts w:hint="eastAsia"/>
                <w:b/>
                <w:bCs/>
                <w:color w:val="auto"/>
              </w:rPr>
              <w:t>3.决定责任：</w:t>
            </w:r>
            <w:r>
              <w:rPr>
                <w:rFonts w:hint="eastAsia"/>
                <w:color w:val="auto"/>
              </w:rPr>
              <w:t>对决定予以登记的事项在登记簿中予以记载。将登记簿记载内容准确打印在权属证书上。</w:t>
            </w:r>
          </w:p>
          <w:p w:rsidR="00B525D1" w:rsidRDefault="00D5770A">
            <w:pPr>
              <w:pStyle w:val="2"/>
              <w:rPr>
                <w:color w:val="auto"/>
              </w:rPr>
            </w:pPr>
            <w:r>
              <w:rPr>
                <w:rFonts w:hint="eastAsia"/>
                <w:b/>
                <w:bCs/>
                <w:color w:val="auto"/>
              </w:rPr>
              <w:t>4.送达责任：</w:t>
            </w:r>
            <w:r>
              <w:rPr>
                <w:rFonts w:hint="eastAsia"/>
                <w:color w:val="auto"/>
              </w:rPr>
              <w:t>核对权力人或代理人身份证明，收回受理凭证，</w:t>
            </w:r>
            <w:proofErr w:type="gramStart"/>
            <w:r>
              <w:rPr>
                <w:rFonts w:hint="eastAsia"/>
                <w:color w:val="auto"/>
              </w:rPr>
              <w:t>并由领证人</w:t>
            </w:r>
            <w:proofErr w:type="gramEnd"/>
            <w:r>
              <w:rPr>
                <w:rFonts w:hint="eastAsia"/>
                <w:color w:val="auto"/>
              </w:rPr>
              <w:t>在领证凭证上签名确认。</w:t>
            </w:r>
          </w:p>
          <w:p w:rsidR="00B525D1" w:rsidRDefault="00D5770A">
            <w:pPr>
              <w:pStyle w:val="2"/>
              <w:rPr>
                <w:color w:val="auto"/>
              </w:rPr>
            </w:pPr>
            <w:r>
              <w:rPr>
                <w:rFonts w:hint="eastAsia"/>
                <w:b/>
                <w:bCs/>
                <w:color w:val="auto"/>
              </w:rPr>
              <w:t>5.事后监管责任:</w:t>
            </w:r>
            <w:r>
              <w:rPr>
                <w:rFonts w:hint="eastAsia"/>
                <w:color w:val="auto"/>
              </w:rPr>
              <w:t>将房屋登记资料及时归档并妥善管理。</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1704"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第六十一条</w:t>
            </w:r>
          </w:p>
          <w:p w:rsidR="00B525D1" w:rsidRDefault="00D5770A">
            <w:pPr>
              <w:pStyle w:val="20"/>
              <w:rPr>
                <w:color w:val="auto"/>
              </w:rPr>
            </w:pPr>
            <w:r>
              <w:rPr>
                <w:rFonts w:hint="eastAsia"/>
                <w:color w:val="auto"/>
              </w:rPr>
              <w:t>《物权法》 第十二条</w:t>
            </w:r>
          </w:p>
          <w:p w:rsidR="00B525D1" w:rsidRDefault="00D5770A">
            <w:pPr>
              <w:pStyle w:val="20"/>
              <w:rPr>
                <w:color w:val="auto"/>
              </w:rPr>
            </w:pPr>
            <w:r>
              <w:rPr>
                <w:rFonts w:hint="eastAsia"/>
                <w:color w:val="auto"/>
              </w:rPr>
              <w:t>《房屋登记办法》（2008年建设部令第168号） 第七条 第十七条 第十八条 第二十条 第二十五条</w:t>
            </w:r>
          </w:p>
        </w:tc>
        <w:tc>
          <w:tcPr>
            <w:tcW w:w="560"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rsidTr="00244CE6">
        <w:trPr>
          <w:trHeight w:val="3830"/>
        </w:trPr>
        <w:tc>
          <w:tcPr>
            <w:tcW w:w="452"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2</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行政确认</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2600-F-00202-140222</w:t>
            </w:r>
          </w:p>
        </w:tc>
        <w:tc>
          <w:tcPr>
            <w:tcW w:w="1842"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其他房屋类登记</w:t>
            </w:r>
          </w:p>
        </w:tc>
        <w:tc>
          <w:tcPr>
            <w:tcW w:w="113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2.2更正登记</w:t>
            </w:r>
          </w:p>
        </w:tc>
        <w:tc>
          <w:tcPr>
            <w:tcW w:w="184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【法律】</w:t>
            </w:r>
            <w:r>
              <w:rPr>
                <w:rFonts w:hint="eastAsia"/>
                <w:color w:val="auto"/>
              </w:rPr>
              <w:t>《中华人民共和国物权法》第十九条</w:t>
            </w:r>
          </w:p>
          <w:p w:rsidR="00B525D1" w:rsidRDefault="00D5770A">
            <w:pPr>
              <w:pStyle w:val="2"/>
              <w:rPr>
                <w:color w:val="auto"/>
              </w:rPr>
            </w:pPr>
            <w:r>
              <w:rPr>
                <w:rFonts w:hint="eastAsia"/>
                <w:b/>
                <w:color w:val="auto"/>
              </w:rPr>
              <w:t>【部门规章】</w:t>
            </w:r>
            <w:r>
              <w:rPr>
                <w:rFonts w:hint="eastAsia"/>
                <w:color w:val="auto"/>
              </w:rPr>
              <w:t xml:space="preserve">《房屋登记办法》（2008年建设部令第168号）第七十四条 </w:t>
            </w:r>
          </w:p>
        </w:tc>
        <w:tc>
          <w:tcPr>
            <w:tcW w:w="538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初步审查当事人提供的登记申请材料是否齐全，权属来源是否清楚。公示应当提交的资料。对符合法定形式的，应受理登记申请，并出具收件凭证，对不符合法定形式的，登记机构不受理登记申请并一次性书面告知申请人需要补齐的材料。</w:t>
            </w:r>
          </w:p>
          <w:p w:rsidR="00B525D1" w:rsidRDefault="00D5770A">
            <w:pPr>
              <w:pStyle w:val="2"/>
              <w:rPr>
                <w:color w:val="auto"/>
              </w:rPr>
            </w:pPr>
            <w:r>
              <w:rPr>
                <w:rFonts w:hint="eastAsia"/>
                <w:b/>
                <w:bCs/>
                <w:color w:val="auto"/>
              </w:rPr>
              <w:t>2.审查责任：</w:t>
            </w:r>
            <w:r>
              <w:rPr>
                <w:rFonts w:hint="eastAsia"/>
                <w:color w:val="auto"/>
              </w:rPr>
              <w:t>对受理的登记申请事项进行审查，以做出予以登记或不予登记决定的行为。</w:t>
            </w:r>
          </w:p>
          <w:p w:rsidR="00B525D1" w:rsidRDefault="00D5770A">
            <w:pPr>
              <w:pStyle w:val="2"/>
              <w:rPr>
                <w:color w:val="auto"/>
              </w:rPr>
            </w:pPr>
            <w:r>
              <w:rPr>
                <w:rFonts w:hint="eastAsia"/>
                <w:b/>
                <w:bCs/>
                <w:color w:val="auto"/>
              </w:rPr>
              <w:t>3.决定责任：</w:t>
            </w:r>
            <w:r>
              <w:rPr>
                <w:rFonts w:hint="eastAsia"/>
                <w:color w:val="auto"/>
              </w:rPr>
              <w:t>对决定予以登记的事项在登记簿中予以记载。将登记簿记载内容准确打印在权属证书上。</w:t>
            </w:r>
          </w:p>
          <w:p w:rsidR="00B525D1" w:rsidRDefault="00D5770A">
            <w:pPr>
              <w:pStyle w:val="2"/>
              <w:rPr>
                <w:color w:val="auto"/>
              </w:rPr>
            </w:pPr>
            <w:r>
              <w:rPr>
                <w:rFonts w:hint="eastAsia"/>
                <w:b/>
                <w:bCs/>
                <w:color w:val="auto"/>
              </w:rPr>
              <w:t>4.送达责任：</w:t>
            </w:r>
            <w:r>
              <w:rPr>
                <w:rFonts w:hint="eastAsia"/>
                <w:color w:val="auto"/>
              </w:rPr>
              <w:t>核对权力人或代理人身份证明，收回受理凭证，</w:t>
            </w:r>
            <w:proofErr w:type="gramStart"/>
            <w:r>
              <w:rPr>
                <w:rFonts w:hint="eastAsia"/>
                <w:color w:val="auto"/>
              </w:rPr>
              <w:t>并由领证人</w:t>
            </w:r>
            <w:proofErr w:type="gramEnd"/>
            <w:r>
              <w:rPr>
                <w:rFonts w:hint="eastAsia"/>
                <w:color w:val="auto"/>
              </w:rPr>
              <w:t>在领证凭证上签名确认。</w:t>
            </w:r>
          </w:p>
          <w:p w:rsidR="00B525D1" w:rsidRDefault="00D5770A">
            <w:pPr>
              <w:pStyle w:val="2"/>
              <w:rPr>
                <w:color w:val="auto"/>
              </w:rPr>
            </w:pPr>
            <w:r>
              <w:rPr>
                <w:rFonts w:hint="eastAsia"/>
                <w:b/>
                <w:bCs/>
                <w:color w:val="auto"/>
              </w:rPr>
              <w:t>5.事后监管责任:</w:t>
            </w:r>
            <w:r>
              <w:rPr>
                <w:rFonts w:hint="eastAsia"/>
                <w:color w:val="auto"/>
              </w:rPr>
              <w:t>将房屋登记资料及时归档并妥善管理。</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1704"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第六十一条</w:t>
            </w:r>
          </w:p>
          <w:p w:rsidR="00B525D1" w:rsidRDefault="00D5770A">
            <w:pPr>
              <w:pStyle w:val="20"/>
              <w:rPr>
                <w:color w:val="auto"/>
              </w:rPr>
            </w:pPr>
            <w:r>
              <w:rPr>
                <w:rFonts w:hint="eastAsia"/>
                <w:color w:val="auto"/>
              </w:rPr>
              <w:t>《物权法》 第十二条</w:t>
            </w:r>
          </w:p>
          <w:p w:rsidR="00B525D1" w:rsidRDefault="00D5770A">
            <w:pPr>
              <w:pStyle w:val="20"/>
              <w:rPr>
                <w:color w:val="auto"/>
              </w:rPr>
            </w:pPr>
            <w:r>
              <w:rPr>
                <w:rFonts w:hint="eastAsia"/>
                <w:color w:val="auto"/>
              </w:rPr>
              <w:t>《房屋登记办法》（2008年建设部令第168号） 第七条 第十七条 第十八条 第二十条 第二十五条</w:t>
            </w:r>
          </w:p>
        </w:tc>
        <w:tc>
          <w:tcPr>
            <w:tcW w:w="560"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rsidTr="00244CE6">
        <w:trPr>
          <w:trHeight w:val="4113"/>
        </w:trPr>
        <w:tc>
          <w:tcPr>
            <w:tcW w:w="452"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lastRenderedPageBreak/>
              <w:t>2</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行政确认</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2600-F-00203-140222</w:t>
            </w:r>
          </w:p>
        </w:tc>
        <w:tc>
          <w:tcPr>
            <w:tcW w:w="1842"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其他房屋类登记</w:t>
            </w:r>
          </w:p>
        </w:tc>
        <w:tc>
          <w:tcPr>
            <w:tcW w:w="113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2.3异议登记</w:t>
            </w:r>
          </w:p>
        </w:tc>
        <w:tc>
          <w:tcPr>
            <w:tcW w:w="184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【法律】</w:t>
            </w:r>
            <w:r>
              <w:rPr>
                <w:rFonts w:hint="eastAsia"/>
                <w:color w:val="auto"/>
              </w:rPr>
              <w:t>《中华人民共和国物权法》第十九条</w:t>
            </w:r>
          </w:p>
          <w:p w:rsidR="00B525D1" w:rsidRDefault="00D5770A">
            <w:pPr>
              <w:pStyle w:val="2"/>
              <w:rPr>
                <w:color w:val="auto"/>
              </w:rPr>
            </w:pPr>
            <w:r>
              <w:rPr>
                <w:rFonts w:hint="eastAsia"/>
                <w:b/>
                <w:color w:val="auto"/>
              </w:rPr>
              <w:t>【部门规章】</w:t>
            </w:r>
            <w:r>
              <w:rPr>
                <w:rFonts w:hint="eastAsia"/>
                <w:color w:val="auto"/>
              </w:rPr>
              <w:t xml:space="preserve">《房屋登记办法》（2008年建设部令第168号）第七十六条 </w:t>
            </w:r>
          </w:p>
        </w:tc>
        <w:tc>
          <w:tcPr>
            <w:tcW w:w="538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初步审查当事人提供的登记申请材料是否齐全，权属来源是否清楚。公示应当提交的资料。对符合法定形式的，应受理登记申请，并出具收件凭证，对不符合法定形式的，登记机构不受理登记申请并一次性书面告知申请人需要补齐的材料。</w:t>
            </w:r>
          </w:p>
          <w:p w:rsidR="00B525D1" w:rsidRDefault="00D5770A">
            <w:pPr>
              <w:pStyle w:val="2"/>
              <w:rPr>
                <w:color w:val="auto"/>
              </w:rPr>
            </w:pPr>
            <w:r>
              <w:rPr>
                <w:rFonts w:hint="eastAsia"/>
                <w:b/>
                <w:bCs/>
                <w:color w:val="auto"/>
              </w:rPr>
              <w:t>2.审查责任：</w:t>
            </w:r>
            <w:r>
              <w:rPr>
                <w:rFonts w:hint="eastAsia"/>
                <w:color w:val="auto"/>
              </w:rPr>
              <w:t>对受理的异议登记申请事项进行审查，以做出予以登记或不予登记决定的行为。</w:t>
            </w:r>
          </w:p>
          <w:p w:rsidR="00B525D1" w:rsidRDefault="00D5770A">
            <w:pPr>
              <w:pStyle w:val="2"/>
              <w:rPr>
                <w:color w:val="auto"/>
              </w:rPr>
            </w:pPr>
            <w:r>
              <w:rPr>
                <w:rFonts w:hint="eastAsia"/>
                <w:b/>
                <w:bCs/>
                <w:color w:val="auto"/>
              </w:rPr>
              <w:t>3.决定责任：</w:t>
            </w:r>
            <w:r>
              <w:rPr>
                <w:rFonts w:hint="eastAsia"/>
                <w:color w:val="auto"/>
              </w:rPr>
              <w:t>对决定予以登记的事项在登记簿中予以记载。将登记簿记载内容准确打印在权属证书上。</w:t>
            </w:r>
          </w:p>
          <w:p w:rsidR="00B525D1" w:rsidRDefault="00D5770A">
            <w:pPr>
              <w:pStyle w:val="2"/>
              <w:rPr>
                <w:color w:val="auto"/>
              </w:rPr>
            </w:pPr>
            <w:r>
              <w:rPr>
                <w:rFonts w:hint="eastAsia"/>
                <w:b/>
                <w:bCs/>
                <w:color w:val="auto"/>
              </w:rPr>
              <w:t>4.送达责任：</w:t>
            </w:r>
            <w:r>
              <w:rPr>
                <w:rFonts w:hint="eastAsia"/>
                <w:color w:val="auto"/>
              </w:rPr>
              <w:t>核对权力人或代理人身份证明，收回受理凭证，</w:t>
            </w:r>
            <w:proofErr w:type="gramStart"/>
            <w:r>
              <w:rPr>
                <w:rFonts w:hint="eastAsia"/>
                <w:color w:val="auto"/>
              </w:rPr>
              <w:t>并由领证人</w:t>
            </w:r>
            <w:proofErr w:type="gramEnd"/>
            <w:r>
              <w:rPr>
                <w:rFonts w:hint="eastAsia"/>
                <w:color w:val="auto"/>
              </w:rPr>
              <w:t>在领证凭证上签名确认。</w:t>
            </w:r>
          </w:p>
          <w:p w:rsidR="00B525D1" w:rsidRDefault="00D5770A">
            <w:pPr>
              <w:pStyle w:val="2"/>
              <w:rPr>
                <w:color w:val="auto"/>
              </w:rPr>
            </w:pPr>
            <w:r>
              <w:rPr>
                <w:rFonts w:hint="eastAsia"/>
                <w:b/>
                <w:bCs/>
                <w:color w:val="auto"/>
              </w:rPr>
              <w:t>5.事后监管责任:</w:t>
            </w:r>
            <w:r>
              <w:rPr>
                <w:rFonts w:hint="eastAsia"/>
                <w:color w:val="auto"/>
              </w:rPr>
              <w:t>将房屋登记资料及时归档并妥善管理。</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1704"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第六十一条</w:t>
            </w:r>
          </w:p>
          <w:p w:rsidR="00B525D1" w:rsidRDefault="00D5770A">
            <w:pPr>
              <w:pStyle w:val="20"/>
              <w:rPr>
                <w:color w:val="auto"/>
              </w:rPr>
            </w:pPr>
            <w:r>
              <w:rPr>
                <w:rFonts w:hint="eastAsia"/>
                <w:color w:val="auto"/>
              </w:rPr>
              <w:t>《物权法》 第十二条</w:t>
            </w:r>
          </w:p>
          <w:p w:rsidR="00B525D1" w:rsidRDefault="00D5770A">
            <w:pPr>
              <w:pStyle w:val="20"/>
              <w:rPr>
                <w:color w:val="auto"/>
              </w:rPr>
            </w:pPr>
            <w:r>
              <w:rPr>
                <w:rFonts w:hint="eastAsia"/>
                <w:color w:val="auto"/>
              </w:rPr>
              <w:t>《房屋登记办法》（2008年建设部令第168号） 第七条 第十七条 第十八条 第二十条 第二十五条</w:t>
            </w:r>
          </w:p>
        </w:tc>
        <w:tc>
          <w:tcPr>
            <w:tcW w:w="560"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rsidTr="00244CE6">
        <w:trPr>
          <w:trHeight w:val="3546"/>
        </w:trPr>
        <w:tc>
          <w:tcPr>
            <w:tcW w:w="452"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2</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行政确认</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2600-F-00204-140222</w:t>
            </w:r>
          </w:p>
        </w:tc>
        <w:tc>
          <w:tcPr>
            <w:tcW w:w="1842"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其他房屋类登记</w:t>
            </w:r>
          </w:p>
        </w:tc>
        <w:tc>
          <w:tcPr>
            <w:tcW w:w="113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2.4注销异议登记</w:t>
            </w:r>
          </w:p>
        </w:tc>
        <w:tc>
          <w:tcPr>
            <w:tcW w:w="184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【法律】</w:t>
            </w:r>
            <w:r>
              <w:rPr>
                <w:rFonts w:hint="eastAsia"/>
                <w:color w:val="auto"/>
              </w:rPr>
              <w:t>《中华人民共和国物权法》第十四条</w:t>
            </w:r>
          </w:p>
          <w:p w:rsidR="00B525D1" w:rsidRDefault="00D5770A">
            <w:pPr>
              <w:pStyle w:val="2"/>
              <w:rPr>
                <w:color w:val="auto"/>
              </w:rPr>
            </w:pPr>
            <w:r>
              <w:rPr>
                <w:rFonts w:hint="eastAsia"/>
                <w:b/>
                <w:color w:val="auto"/>
              </w:rPr>
              <w:t>【部门规章】</w:t>
            </w:r>
            <w:r>
              <w:rPr>
                <w:rFonts w:hint="eastAsia"/>
                <w:color w:val="auto"/>
              </w:rPr>
              <w:t xml:space="preserve">《房屋登记办法》（2008年建设部令第168号）第三十八条 </w:t>
            </w:r>
          </w:p>
        </w:tc>
        <w:tc>
          <w:tcPr>
            <w:tcW w:w="538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初步审查当事人提供的登记申请材料是否齐全，权属来源是否清楚。公示应当提交的资料。对符合法定形式的，应受理登记申请，并出具收件凭证，对不符合法定形式的，登记机构不受理登记申请并一次性书面告知申请人需要补齐的材料。</w:t>
            </w:r>
          </w:p>
          <w:p w:rsidR="00B525D1" w:rsidRDefault="00D5770A">
            <w:pPr>
              <w:pStyle w:val="2"/>
              <w:rPr>
                <w:color w:val="auto"/>
              </w:rPr>
            </w:pPr>
            <w:r>
              <w:rPr>
                <w:rFonts w:hint="eastAsia"/>
                <w:b/>
                <w:bCs/>
                <w:color w:val="auto"/>
              </w:rPr>
              <w:t>2.审查责任：</w:t>
            </w:r>
            <w:r>
              <w:rPr>
                <w:rFonts w:hint="eastAsia"/>
                <w:color w:val="auto"/>
              </w:rPr>
              <w:t>对受理的登记申请事项进行审查，以做出予以登记或不予登记决定的行为。</w:t>
            </w:r>
          </w:p>
          <w:p w:rsidR="00B525D1" w:rsidRDefault="00D5770A">
            <w:pPr>
              <w:pStyle w:val="2"/>
              <w:rPr>
                <w:color w:val="auto"/>
              </w:rPr>
            </w:pPr>
            <w:r>
              <w:rPr>
                <w:rFonts w:hint="eastAsia"/>
                <w:b/>
                <w:bCs/>
                <w:color w:val="auto"/>
              </w:rPr>
              <w:t>3.决定送达责任：</w:t>
            </w:r>
            <w:r>
              <w:rPr>
                <w:rFonts w:hint="eastAsia"/>
                <w:color w:val="auto"/>
              </w:rPr>
              <w:t>对决定予以登记的事项在登记簿中予以记载并送达。</w:t>
            </w:r>
          </w:p>
          <w:p w:rsidR="00B525D1" w:rsidRDefault="00D5770A">
            <w:pPr>
              <w:pStyle w:val="2"/>
              <w:rPr>
                <w:b/>
                <w:bCs/>
                <w:color w:val="auto"/>
              </w:rPr>
            </w:pPr>
            <w:r>
              <w:rPr>
                <w:rFonts w:hint="eastAsia"/>
                <w:b/>
                <w:bCs/>
                <w:color w:val="auto"/>
              </w:rPr>
              <w:t>4.事后监管责任：</w:t>
            </w:r>
            <w:r>
              <w:rPr>
                <w:rFonts w:hint="eastAsia"/>
                <w:color w:val="auto"/>
              </w:rPr>
              <w:t>将房屋登记资料及时归档并妥善管理。</w:t>
            </w:r>
          </w:p>
          <w:p w:rsidR="00B525D1" w:rsidRDefault="00D5770A">
            <w:pPr>
              <w:pStyle w:val="2"/>
              <w:rPr>
                <w:b/>
                <w:bCs/>
                <w:color w:val="auto"/>
              </w:rPr>
            </w:pPr>
            <w:r>
              <w:rPr>
                <w:rFonts w:hint="eastAsia"/>
                <w:b/>
                <w:bCs/>
                <w:color w:val="auto"/>
              </w:rPr>
              <w:t>5、其他：</w:t>
            </w:r>
            <w:r>
              <w:rPr>
                <w:rFonts w:hint="eastAsia"/>
                <w:color w:val="auto"/>
              </w:rPr>
              <w:t>法律法规规章文件规定应履行的责任。</w:t>
            </w:r>
          </w:p>
        </w:tc>
        <w:tc>
          <w:tcPr>
            <w:tcW w:w="1704"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第六十一条</w:t>
            </w:r>
          </w:p>
          <w:p w:rsidR="00B525D1" w:rsidRDefault="00D5770A">
            <w:pPr>
              <w:pStyle w:val="20"/>
              <w:rPr>
                <w:color w:val="auto"/>
              </w:rPr>
            </w:pPr>
            <w:r>
              <w:rPr>
                <w:rFonts w:hint="eastAsia"/>
                <w:color w:val="auto"/>
              </w:rPr>
              <w:t>《物权法》 第十二条</w:t>
            </w:r>
          </w:p>
          <w:p w:rsidR="00B525D1" w:rsidRDefault="00D5770A">
            <w:pPr>
              <w:pStyle w:val="20"/>
              <w:rPr>
                <w:color w:val="auto"/>
              </w:rPr>
            </w:pPr>
            <w:r>
              <w:rPr>
                <w:rFonts w:hint="eastAsia"/>
                <w:color w:val="auto"/>
              </w:rPr>
              <w:t>《房屋登记办法》（2008年建设部令第168号） 第七条 第十七条 第十八条 第二十条</w:t>
            </w:r>
          </w:p>
        </w:tc>
        <w:tc>
          <w:tcPr>
            <w:tcW w:w="560"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trPr>
          <w:trHeight w:val="3694"/>
        </w:trPr>
        <w:tc>
          <w:tcPr>
            <w:tcW w:w="452"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lastRenderedPageBreak/>
              <w:t>2</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行政确认</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2600-F-00205-140222</w:t>
            </w:r>
          </w:p>
        </w:tc>
        <w:tc>
          <w:tcPr>
            <w:tcW w:w="1842"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其他房屋类登记</w:t>
            </w:r>
          </w:p>
        </w:tc>
        <w:tc>
          <w:tcPr>
            <w:tcW w:w="113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2.5撤销登记</w:t>
            </w:r>
          </w:p>
        </w:tc>
        <w:tc>
          <w:tcPr>
            <w:tcW w:w="184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【部门规章】</w:t>
            </w:r>
            <w:r>
              <w:rPr>
                <w:rFonts w:hint="eastAsia"/>
                <w:color w:val="auto"/>
              </w:rPr>
              <w:t xml:space="preserve">《房屋登记办法》（2008年建设部令第168号）第八十一条 </w:t>
            </w:r>
          </w:p>
        </w:tc>
        <w:tc>
          <w:tcPr>
            <w:tcW w:w="538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初步审查当事人提供的登记申请材料是否齐全，权属来源是否清楚。公示应当提交的资料。对符合法定形式的，应受理登记申请，并出具收件凭证，对不符合法定形式的，登记机构不受理登记申请并一次性书面告知申请人需要补齐的材料。</w:t>
            </w:r>
          </w:p>
          <w:p w:rsidR="00B525D1" w:rsidRDefault="00D5770A">
            <w:pPr>
              <w:pStyle w:val="2"/>
              <w:rPr>
                <w:color w:val="auto"/>
              </w:rPr>
            </w:pPr>
            <w:r>
              <w:rPr>
                <w:rFonts w:hint="eastAsia"/>
                <w:b/>
                <w:bCs/>
                <w:color w:val="auto"/>
              </w:rPr>
              <w:t>2.审查责任：</w:t>
            </w:r>
            <w:r>
              <w:rPr>
                <w:rFonts w:hint="eastAsia"/>
                <w:color w:val="auto"/>
              </w:rPr>
              <w:t>对受理的登记申请事项进行审查，以做出予以登记或不予登记决定的行为。</w:t>
            </w:r>
          </w:p>
          <w:p w:rsidR="00B525D1" w:rsidRDefault="00D5770A">
            <w:pPr>
              <w:pStyle w:val="2"/>
              <w:rPr>
                <w:color w:val="auto"/>
              </w:rPr>
            </w:pPr>
            <w:r>
              <w:rPr>
                <w:rFonts w:hint="eastAsia"/>
                <w:b/>
                <w:bCs/>
                <w:color w:val="auto"/>
              </w:rPr>
              <w:t>3.决定送达责任：</w:t>
            </w:r>
            <w:r>
              <w:rPr>
                <w:rFonts w:hint="eastAsia"/>
                <w:color w:val="auto"/>
              </w:rPr>
              <w:t>对决定予以登记的事项在登记簿中予以记载并送达。</w:t>
            </w:r>
          </w:p>
          <w:p w:rsidR="00B525D1" w:rsidRDefault="00D5770A">
            <w:pPr>
              <w:pStyle w:val="2"/>
              <w:rPr>
                <w:b/>
                <w:bCs/>
                <w:color w:val="auto"/>
              </w:rPr>
            </w:pPr>
            <w:r>
              <w:rPr>
                <w:rFonts w:hint="eastAsia"/>
                <w:b/>
                <w:bCs/>
                <w:color w:val="auto"/>
              </w:rPr>
              <w:t>4.事后监管责任：</w:t>
            </w:r>
            <w:r>
              <w:rPr>
                <w:rFonts w:hint="eastAsia"/>
                <w:color w:val="auto"/>
              </w:rPr>
              <w:t>将房屋登记资料及时归档并妥善管理。</w:t>
            </w:r>
          </w:p>
          <w:p w:rsidR="00B525D1" w:rsidRDefault="00D5770A">
            <w:pPr>
              <w:pStyle w:val="2"/>
              <w:rPr>
                <w:b/>
                <w:bCs/>
                <w:color w:val="auto"/>
              </w:rPr>
            </w:pPr>
            <w:r>
              <w:rPr>
                <w:rFonts w:hint="eastAsia"/>
                <w:b/>
                <w:bCs/>
                <w:color w:val="auto"/>
              </w:rPr>
              <w:t>5.其他：</w:t>
            </w:r>
            <w:r>
              <w:rPr>
                <w:rFonts w:hint="eastAsia"/>
                <w:color w:val="auto"/>
              </w:rPr>
              <w:t>法律法规规章文件规定应履行的责任。</w:t>
            </w:r>
          </w:p>
        </w:tc>
        <w:tc>
          <w:tcPr>
            <w:tcW w:w="1704"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第六十一条</w:t>
            </w:r>
          </w:p>
          <w:p w:rsidR="00B525D1" w:rsidRDefault="00D5770A">
            <w:pPr>
              <w:pStyle w:val="20"/>
              <w:rPr>
                <w:color w:val="auto"/>
              </w:rPr>
            </w:pPr>
            <w:r>
              <w:rPr>
                <w:rFonts w:hint="eastAsia"/>
                <w:color w:val="auto"/>
              </w:rPr>
              <w:t>《物权法》 第十二条</w:t>
            </w:r>
          </w:p>
          <w:p w:rsidR="00B525D1" w:rsidRDefault="00D5770A">
            <w:pPr>
              <w:pStyle w:val="20"/>
              <w:rPr>
                <w:color w:val="auto"/>
              </w:rPr>
            </w:pPr>
            <w:r>
              <w:rPr>
                <w:rFonts w:hint="eastAsia"/>
                <w:color w:val="auto"/>
              </w:rPr>
              <w:t>《房屋登记办法》（2008年建设部令第168号） 第七条 第十七条 第十八条 第二十条</w:t>
            </w:r>
          </w:p>
        </w:tc>
        <w:tc>
          <w:tcPr>
            <w:tcW w:w="560"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trPr>
          <w:trHeight w:val="3817"/>
        </w:trPr>
        <w:tc>
          <w:tcPr>
            <w:tcW w:w="452"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3</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行政确认</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2600-F-00300-140222</w:t>
            </w:r>
          </w:p>
        </w:tc>
        <w:tc>
          <w:tcPr>
            <w:tcW w:w="1842"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预购商品房预告登记</w:t>
            </w:r>
          </w:p>
        </w:tc>
        <w:tc>
          <w:tcPr>
            <w:tcW w:w="113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184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【法律】</w:t>
            </w:r>
            <w:r>
              <w:rPr>
                <w:rFonts w:hint="eastAsia"/>
                <w:color w:val="auto"/>
              </w:rPr>
              <w:t>《中华人民共和国物权法》第二十条</w:t>
            </w:r>
          </w:p>
          <w:p w:rsidR="00B525D1" w:rsidRDefault="00D5770A">
            <w:pPr>
              <w:pStyle w:val="2"/>
              <w:rPr>
                <w:color w:val="auto"/>
              </w:rPr>
            </w:pPr>
            <w:r>
              <w:rPr>
                <w:rFonts w:hint="eastAsia"/>
                <w:b/>
                <w:color w:val="auto"/>
              </w:rPr>
              <w:t>【部门规章】</w:t>
            </w:r>
            <w:r>
              <w:rPr>
                <w:rFonts w:hint="eastAsia"/>
                <w:color w:val="auto"/>
              </w:rPr>
              <w:t xml:space="preserve">《房屋登记办法》（2008年建设部令第168号）　第六十七条   第七十条 </w:t>
            </w:r>
          </w:p>
        </w:tc>
        <w:tc>
          <w:tcPr>
            <w:tcW w:w="538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初步审查当事人提供的登记申请材料是否齐全，权属来源是否清楚，对符合法定形式的，应受理登记申请，并出具收件凭证，对不符合法定形式的，登记机构不受理登记申请并一次性书面告知申请人需要补齐的材料。</w:t>
            </w:r>
          </w:p>
          <w:p w:rsidR="00B525D1" w:rsidRDefault="00D5770A">
            <w:pPr>
              <w:pStyle w:val="2"/>
              <w:rPr>
                <w:color w:val="auto"/>
              </w:rPr>
            </w:pPr>
            <w:r>
              <w:rPr>
                <w:rFonts w:hint="eastAsia"/>
                <w:b/>
                <w:bCs/>
                <w:color w:val="auto"/>
              </w:rPr>
              <w:t>2.审查责任：</w:t>
            </w:r>
            <w:r>
              <w:rPr>
                <w:rFonts w:hint="eastAsia"/>
                <w:color w:val="auto"/>
              </w:rPr>
              <w:t>对受理的登记申请事项进行审查，以做出予以登记或不予登记决定的行为。</w:t>
            </w:r>
          </w:p>
          <w:p w:rsidR="00B525D1" w:rsidRDefault="00D5770A">
            <w:pPr>
              <w:pStyle w:val="2"/>
              <w:rPr>
                <w:color w:val="auto"/>
              </w:rPr>
            </w:pPr>
            <w:r>
              <w:rPr>
                <w:rFonts w:hint="eastAsia"/>
                <w:b/>
                <w:bCs/>
                <w:color w:val="auto"/>
              </w:rPr>
              <w:t>3.决定责任：</w:t>
            </w:r>
            <w:r>
              <w:rPr>
                <w:rFonts w:hint="eastAsia"/>
                <w:color w:val="auto"/>
              </w:rPr>
              <w:t>对决定予以登记的事项在登记簿中予以记载。将登记簿记载内容准确打印在权属证书上。</w:t>
            </w:r>
          </w:p>
          <w:p w:rsidR="00B525D1" w:rsidRDefault="00D5770A">
            <w:pPr>
              <w:pStyle w:val="2"/>
              <w:rPr>
                <w:color w:val="auto"/>
              </w:rPr>
            </w:pPr>
            <w:r>
              <w:rPr>
                <w:rFonts w:hint="eastAsia"/>
                <w:b/>
                <w:bCs/>
                <w:color w:val="auto"/>
              </w:rPr>
              <w:t>4.送达责任：</w:t>
            </w:r>
            <w:r>
              <w:rPr>
                <w:rFonts w:hint="eastAsia"/>
                <w:color w:val="auto"/>
              </w:rPr>
              <w:t>核对权力人或代理人身份证明，收回受理凭证，</w:t>
            </w:r>
            <w:proofErr w:type="gramStart"/>
            <w:r>
              <w:rPr>
                <w:rFonts w:hint="eastAsia"/>
                <w:color w:val="auto"/>
              </w:rPr>
              <w:t>并由领证人</w:t>
            </w:r>
            <w:proofErr w:type="gramEnd"/>
            <w:r>
              <w:rPr>
                <w:rFonts w:hint="eastAsia"/>
                <w:color w:val="auto"/>
              </w:rPr>
              <w:t>在领证凭证上签名确认。</w:t>
            </w:r>
          </w:p>
          <w:p w:rsidR="00B525D1" w:rsidRDefault="00D5770A">
            <w:pPr>
              <w:pStyle w:val="2"/>
              <w:rPr>
                <w:color w:val="auto"/>
              </w:rPr>
            </w:pPr>
            <w:r>
              <w:rPr>
                <w:rFonts w:hint="eastAsia"/>
                <w:b/>
                <w:bCs/>
                <w:color w:val="auto"/>
              </w:rPr>
              <w:t>5.事后监管责任:</w:t>
            </w:r>
            <w:r>
              <w:rPr>
                <w:rFonts w:hint="eastAsia"/>
                <w:color w:val="auto"/>
              </w:rPr>
              <w:t>将房屋登记资料及时归档并妥善管理。</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1704"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第六十一条</w:t>
            </w:r>
          </w:p>
          <w:p w:rsidR="00B525D1" w:rsidRDefault="00D5770A">
            <w:pPr>
              <w:pStyle w:val="20"/>
              <w:rPr>
                <w:color w:val="auto"/>
              </w:rPr>
            </w:pPr>
            <w:r>
              <w:rPr>
                <w:rFonts w:hint="eastAsia"/>
                <w:color w:val="auto"/>
              </w:rPr>
              <w:t>《物权法》 第十二条</w:t>
            </w:r>
          </w:p>
          <w:p w:rsidR="00B525D1" w:rsidRDefault="00D5770A">
            <w:pPr>
              <w:pStyle w:val="20"/>
              <w:rPr>
                <w:color w:val="auto"/>
              </w:rPr>
            </w:pPr>
            <w:r>
              <w:rPr>
                <w:rFonts w:hint="eastAsia"/>
                <w:color w:val="auto"/>
              </w:rPr>
              <w:t>《房屋登记办法》（2008年建设部令第168号） 第七条 第十七条 第十八条 第二十条 第二十五条</w:t>
            </w:r>
          </w:p>
        </w:tc>
        <w:tc>
          <w:tcPr>
            <w:tcW w:w="560"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rsidTr="00244CE6">
        <w:trPr>
          <w:trHeight w:val="3829"/>
        </w:trPr>
        <w:tc>
          <w:tcPr>
            <w:tcW w:w="452"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lastRenderedPageBreak/>
              <w:t>4</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行政确认</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2600-F-00400-140222</w:t>
            </w:r>
          </w:p>
        </w:tc>
        <w:tc>
          <w:tcPr>
            <w:tcW w:w="1842"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预购商品房抵押权预告登记</w:t>
            </w:r>
          </w:p>
        </w:tc>
        <w:tc>
          <w:tcPr>
            <w:tcW w:w="113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184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【法律】</w:t>
            </w:r>
            <w:r>
              <w:rPr>
                <w:rFonts w:hint="eastAsia"/>
                <w:color w:val="auto"/>
              </w:rPr>
              <w:t>《中华人民共和国物权法》第二十条</w:t>
            </w:r>
          </w:p>
          <w:p w:rsidR="00B525D1" w:rsidRDefault="00D5770A">
            <w:pPr>
              <w:pStyle w:val="2"/>
              <w:rPr>
                <w:color w:val="auto"/>
              </w:rPr>
            </w:pPr>
            <w:r>
              <w:rPr>
                <w:rFonts w:hint="eastAsia"/>
                <w:b/>
                <w:color w:val="auto"/>
              </w:rPr>
              <w:t>【部门规章】</w:t>
            </w:r>
            <w:r>
              <w:rPr>
                <w:rFonts w:hint="eastAsia"/>
                <w:color w:val="auto"/>
              </w:rPr>
              <w:t>《房屋登记办法》（2008年建设部令第168号）第六十七条  第七十一条</w:t>
            </w:r>
          </w:p>
        </w:tc>
        <w:tc>
          <w:tcPr>
            <w:tcW w:w="538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初步审查当事人提供的登记申请材料是否齐全，权属来源是否清楚，对符合法定形式的，应受理登记申请，并出具收件凭证，对不符合法定形式的，登记机构不受理登记申请并一次性书面告知申请人需要补齐的材料。</w:t>
            </w:r>
          </w:p>
          <w:p w:rsidR="00B525D1" w:rsidRDefault="00D5770A">
            <w:pPr>
              <w:pStyle w:val="2"/>
              <w:rPr>
                <w:color w:val="auto"/>
              </w:rPr>
            </w:pPr>
            <w:r>
              <w:rPr>
                <w:rFonts w:hint="eastAsia"/>
                <w:b/>
                <w:bCs/>
                <w:color w:val="auto"/>
              </w:rPr>
              <w:t>2.审查责任：</w:t>
            </w:r>
            <w:r>
              <w:rPr>
                <w:rFonts w:hint="eastAsia"/>
                <w:color w:val="auto"/>
              </w:rPr>
              <w:t>对受理的登记申请事项进行审查，以做出予以登记或不予登记决定的行为。</w:t>
            </w:r>
          </w:p>
          <w:p w:rsidR="00B525D1" w:rsidRDefault="00D5770A">
            <w:pPr>
              <w:pStyle w:val="2"/>
              <w:rPr>
                <w:color w:val="auto"/>
              </w:rPr>
            </w:pPr>
            <w:r>
              <w:rPr>
                <w:rFonts w:hint="eastAsia"/>
                <w:b/>
                <w:bCs/>
                <w:color w:val="auto"/>
              </w:rPr>
              <w:t>3.决定责任：</w:t>
            </w:r>
            <w:r>
              <w:rPr>
                <w:rFonts w:hint="eastAsia"/>
                <w:color w:val="auto"/>
              </w:rPr>
              <w:t>对决定予以登记的事项在登记簿中予以记载。将登记簿记载内容准确打印在权属证书上。</w:t>
            </w:r>
          </w:p>
          <w:p w:rsidR="00B525D1" w:rsidRDefault="00D5770A">
            <w:pPr>
              <w:pStyle w:val="2"/>
              <w:rPr>
                <w:color w:val="auto"/>
              </w:rPr>
            </w:pPr>
            <w:r>
              <w:rPr>
                <w:rFonts w:hint="eastAsia"/>
                <w:b/>
                <w:bCs/>
                <w:color w:val="auto"/>
              </w:rPr>
              <w:t>4.送达责任：</w:t>
            </w:r>
            <w:r>
              <w:rPr>
                <w:rFonts w:hint="eastAsia"/>
                <w:color w:val="auto"/>
              </w:rPr>
              <w:t>核对权力人或代理人身份证明，收回受理凭证，</w:t>
            </w:r>
            <w:proofErr w:type="gramStart"/>
            <w:r>
              <w:rPr>
                <w:rFonts w:hint="eastAsia"/>
                <w:color w:val="auto"/>
              </w:rPr>
              <w:t>并由领证人</w:t>
            </w:r>
            <w:proofErr w:type="gramEnd"/>
            <w:r>
              <w:rPr>
                <w:rFonts w:hint="eastAsia"/>
                <w:color w:val="auto"/>
              </w:rPr>
              <w:t>在领证凭证上签名确认。</w:t>
            </w:r>
          </w:p>
          <w:p w:rsidR="00B525D1" w:rsidRDefault="00D5770A">
            <w:pPr>
              <w:pStyle w:val="2"/>
              <w:rPr>
                <w:color w:val="auto"/>
              </w:rPr>
            </w:pPr>
            <w:r>
              <w:rPr>
                <w:rFonts w:hint="eastAsia"/>
                <w:b/>
                <w:bCs/>
                <w:color w:val="auto"/>
              </w:rPr>
              <w:t>5.事后监管责任:</w:t>
            </w:r>
            <w:r>
              <w:rPr>
                <w:rFonts w:hint="eastAsia"/>
                <w:color w:val="auto"/>
              </w:rPr>
              <w:t>将房屋登记资料及时归档并妥善管理。</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1704"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第六十一条</w:t>
            </w:r>
          </w:p>
          <w:p w:rsidR="00B525D1" w:rsidRDefault="00D5770A">
            <w:pPr>
              <w:pStyle w:val="20"/>
              <w:rPr>
                <w:color w:val="auto"/>
              </w:rPr>
            </w:pPr>
            <w:r>
              <w:rPr>
                <w:rFonts w:hint="eastAsia"/>
                <w:color w:val="auto"/>
              </w:rPr>
              <w:t>《物权法》 第十二条</w:t>
            </w:r>
          </w:p>
          <w:p w:rsidR="00B525D1" w:rsidRDefault="00D5770A">
            <w:pPr>
              <w:pStyle w:val="20"/>
              <w:rPr>
                <w:color w:val="auto"/>
              </w:rPr>
            </w:pPr>
            <w:r>
              <w:rPr>
                <w:rFonts w:hint="eastAsia"/>
                <w:color w:val="auto"/>
              </w:rPr>
              <w:t>《房屋登记办法》（2008年建设部令第168号） 第七条 第十七条 第十八条 第二十条 第二十五条</w:t>
            </w:r>
          </w:p>
        </w:tc>
        <w:tc>
          <w:tcPr>
            <w:tcW w:w="560"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rsidTr="00244CE6">
        <w:trPr>
          <w:trHeight w:val="3688"/>
        </w:trPr>
        <w:tc>
          <w:tcPr>
            <w:tcW w:w="452"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5</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行政确认</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2600-F-00500-140222</w:t>
            </w:r>
          </w:p>
        </w:tc>
        <w:tc>
          <w:tcPr>
            <w:tcW w:w="1842"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房屋所有权转移预告登记</w:t>
            </w:r>
          </w:p>
        </w:tc>
        <w:tc>
          <w:tcPr>
            <w:tcW w:w="113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184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【法律】</w:t>
            </w:r>
            <w:r>
              <w:rPr>
                <w:rFonts w:hint="eastAsia"/>
                <w:color w:val="auto"/>
              </w:rPr>
              <w:t>《中华人民共和国物权法》第二十条</w:t>
            </w:r>
          </w:p>
          <w:p w:rsidR="00B525D1" w:rsidRDefault="00D5770A">
            <w:pPr>
              <w:pStyle w:val="2"/>
              <w:rPr>
                <w:color w:val="auto"/>
              </w:rPr>
            </w:pPr>
            <w:r>
              <w:rPr>
                <w:rFonts w:hint="eastAsia"/>
                <w:b/>
                <w:color w:val="auto"/>
              </w:rPr>
              <w:t>【部门规章】</w:t>
            </w:r>
            <w:r>
              <w:rPr>
                <w:rFonts w:hint="eastAsia"/>
                <w:color w:val="auto"/>
              </w:rPr>
              <w:t xml:space="preserve">《房屋登记办法》（2008年建设部令第168号)　第六十七条  第七十二条 </w:t>
            </w:r>
          </w:p>
        </w:tc>
        <w:tc>
          <w:tcPr>
            <w:tcW w:w="538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初步审查当事人提供的登记申请材料是否齐全，权属来源是否清楚，对符合法定形式的，应受理登记申请，并出具收件凭证，对不符合法定形式的，登记机构不受理登记申请并一次性书面告知申请人需要补齐的材料。</w:t>
            </w:r>
          </w:p>
          <w:p w:rsidR="00B525D1" w:rsidRDefault="00D5770A">
            <w:pPr>
              <w:pStyle w:val="2"/>
              <w:rPr>
                <w:color w:val="auto"/>
              </w:rPr>
            </w:pPr>
            <w:r>
              <w:rPr>
                <w:rFonts w:hint="eastAsia"/>
                <w:b/>
                <w:bCs/>
                <w:color w:val="auto"/>
              </w:rPr>
              <w:t>2.审查责任：</w:t>
            </w:r>
            <w:r>
              <w:rPr>
                <w:rFonts w:hint="eastAsia"/>
                <w:color w:val="auto"/>
              </w:rPr>
              <w:t>对受理的登记申请事项进行审查，以做出予以登记或不予登记决定的行为。</w:t>
            </w:r>
          </w:p>
          <w:p w:rsidR="00B525D1" w:rsidRDefault="00D5770A">
            <w:pPr>
              <w:pStyle w:val="2"/>
              <w:rPr>
                <w:color w:val="auto"/>
              </w:rPr>
            </w:pPr>
            <w:r>
              <w:rPr>
                <w:rFonts w:hint="eastAsia"/>
                <w:b/>
                <w:bCs/>
                <w:color w:val="auto"/>
              </w:rPr>
              <w:t>3.决定责任：</w:t>
            </w:r>
            <w:r>
              <w:rPr>
                <w:rFonts w:hint="eastAsia"/>
                <w:color w:val="auto"/>
              </w:rPr>
              <w:t>对决定予以登记的事项在登记簿中予以记载。将登记簿记载内容准确打印在权属证书上。</w:t>
            </w:r>
          </w:p>
          <w:p w:rsidR="00B525D1" w:rsidRDefault="00D5770A">
            <w:pPr>
              <w:pStyle w:val="2"/>
              <w:rPr>
                <w:color w:val="auto"/>
              </w:rPr>
            </w:pPr>
            <w:r>
              <w:rPr>
                <w:rFonts w:hint="eastAsia"/>
                <w:b/>
                <w:bCs/>
                <w:color w:val="auto"/>
              </w:rPr>
              <w:t>4.送达责任：</w:t>
            </w:r>
            <w:r>
              <w:rPr>
                <w:rFonts w:hint="eastAsia"/>
                <w:color w:val="auto"/>
              </w:rPr>
              <w:t>核对权力人或代理人身份证明，收回受理凭证，</w:t>
            </w:r>
            <w:proofErr w:type="gramStart"/>
            <w:r>
              <w:rPr>
                <w:rFonts w:hint="eastAsia"/>
                <w:color w:val="auto"/>
              </w:rPr>
              <w:t>并由领证人</w:t>
            </w:r>
            <w:proofErr w:type="gramEnd"/>
            <w:r>
              <w:rPr>
                <w:rFonts w:hint="eastAsia"/>
                <w:color w:val="auto"/>
              </w:rPr>
              <w:t>在领证凭证上签名确认。</w:t>
            </w:r>
          </w:p>
          <w:p w:rsidR="00B525D1" w:rsidRDefault="00D5770A">
            <w:pPr>
              <w:pStyle w:val="2"/>
              <w:rPr>
                <w:color w:val="auto"/>
              </w:rPr>
            </w:pPr>
            <w:r>
              <w:rPr>
                <w:rFonts w:hint="eastAsia"/>
                <w:b/>
                <w:bCs/>
                <w:color w:val="auto"/>
              </w:rPr>
              <w:t>5.事后监管责任:</w:t>
            </w:r>
            <w:r>
              <w:rPr>
                <w:rFonts w:hint="eastAsia"/>
                <w:color w:val="auto"/>
              </w:rPr>
              <w:t>将房屋登记资料及时归档并妥善管理。</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1704"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第六十一条</w:t>
            </w:r>
          </w:p>
          <w:p w:rsidR="00B525D1" w:rsidRDefault="00D5770A">
            <w:pPr>
              <w:pStyle w:val="20"/>
              <w:rPr>
                <w:color w:val="auto"/>
              </w:rPr>
            </w:pPr>
            <w:r>
              <w:rPr>
                <w:rFonts w:hint="eastAsia"/>
                <w:color w:val="auto"/>
              </w:rPr>
              <w:t>《物权法》 第十二条</w:t>
            </w:r>
          </w:p>
          <w:p w:rsidR="00B525D1" w:rsidRDefault="00D5770A">
            <w:pPr>
              <w:pStyle w:val="20"/>
              <w:rPr>
                <w:color w:val="auto"/>
              </w:rPr>
            </w:pPr>
            <w:r>
              <w:rPr>
                <w:rFonts w:hint="eastAsia"/>
                <w:color w:val="auto"/>
              </w:rPr>
              <w:t>《房屋登记办法》（2008年建设部令第168号） 第七条 第十七条 第十八条 第二十条 第二十五条</w:t>
            </w:r>
          </w:p>
        </w:tc>
        <w:tc>
          <w:tcPr>
            <w:tcW w:w="560"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rsidTr="00320175">
        <w:trPr>
          <w:trHeight w:val="7798"/>
        </w:trPr>
        <w:tc>
          <w:tcPr>
            <w:tcW w:w="452"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lastRenderedPageBreak/>
              <w:t>6</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行政确认</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kern w:val="0"/>
                <w:sz w:val="18"/>
                <w:szCs w:val="18"/>
              </w:rPr>
              <w:t>2600-F-00600-140222</w:t>
            </w:r>
          </w:p>
        </w:tc>
        <w:tc>
          <w:tcPr>
            <w:tcW w:w="1842"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房屋抵押权预告登记</w:t>
            </w:r>
          </w:p>
        </w:tc>
        <w:tc>
          <w:tcPr>
            <w:tcW w:w="113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184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【法律】</w:t>
            </w:r>
            <w:r>
              <w:rPr>
                <w:rFonts w:hint="eastAsia"/>
                <w:color w:val="auto"/>
              </w:rPr>
              <w:t>《中华人民共和国物权法》第二十条</w:t>
            </w:r>
          </w:p>
          <w:p w:rsidR="00B525D1" w:rsidRDefault="00D5770A">
            <w:pPr>
              <w:pStyle w:val="2"/>
              <w:rPr>
                <w:color w:val="auto"/>
              </w:rPr>
            </w:pPr>
            <w:r>
              <w:rPr>
                <w:rFonts w:hint="eastAsia"/>
                <w:b/>
                <w:color w:val="auto"/>
              </w:rPr>
              <w:t>【部门规章】</w:t>
            </w:r>
            <w:r>
              <w:rPr>
                <w:rFonts w:hint="eastAsia"/>
                <w:color w:val="auto"/>
              </w:rPr>
              <w:t xml:space="preserve">《房屋登记办法》（2008年建设部令第168号）第六十七条  第七十三条 </w:t>
            </w:r>
          </w:p>
        </w:tc>
        <w:tc>
          <w:tcPr>
            <w:tcW w:w="538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初步审查当事人提供的登记申请材料是否齐全，权属来源是否清楚，对符合法定形式的，应受理登记申请，并出具收件凭证，对不符合法定形式的，登记机构不受理登记申请并一次性书面告知申请人需要补齐的材料。</w:t>
            </w:r>
          </w:p>
          <w:p w:rsidR="00B525D1" w:rsidRDefault="00D5770A">
            <w:pPr>
              <w:pStyle w:val="2"/>
              <w:rPr>
                <w:color w:val="auto"/>
              </w:rPr>
            </w:pPr>
            <w:r>
              <w:rPr>
                <w:rFonts w:hint="eastAsia"/>
                <w:b/>
                <w:bCs/>
                <w:color w:val="auto"/>
              </w:rPr>
              <w:t>2.审查责任：</w:t>
            </w:r>
            <w:r>
              <w:rPr>
                <w:rFonts w:hint="eastAsia"/>
                <w:color w:val="auto"/>
              </w:rPr>
              <w:t>对受理的登记申请事项进行审查，以做出予以登记或不予登记决定的行为。</w:t>
            </w:r>
          </w:p>
          <w:p w:rsidR="00B525D1" w:rsidRDefault="00D5770A">
            <w:pPr>
              <w:pStyle w:val="2"/>
              <w:rPr>
                <w:color w:val="auto"/>
              </w:rPr>
            </w:pPr>
            <w:r>
              <w:rPr>
                <w:rFonts w:hint="eastAsia"/>
                <w:b/>
                <w:bCs/>
                <w:color w:val="auto"/>
              </w:rPr>
              <w:t>3.决定责任：</w:t>
            </w:r>
            <w:r>
              <w:rPr>
                <w:rFonts w:hint="eastAsia"/>
                <w:color w:val="auto"/>
              </w:rPr>
              <w:t>对决定予以登记的事项在登记簿中予以记载。将登记簿记载内容准确打印在权属证书上。</w:t>
            </w:r>
          </w:p>
          <w:p w:rsidR="00B525D1" w:rsidRDefault="00D5770A">
            <w:pPr>
              <w:pStyle w:val="2"/>
              <w:rPr>
                <w:color w:val="auto"/>
              </w:rPr>
            </w:pPr>
            <w:r>
              <w:rPr>
                <w:rFonts w:hint="eastAsia"/>
                <w:b/>
                <w:bCs/>
                <w:color w:val="auto"/>
              </w:rPr>
              <w:t>4.送达责任：</w:t>
            </w:r>
            <w:r>
              <w:rPr>
                <w:rFonts w:hint="eastAsia"/>
                <w:color w:val="auto"/>
              </w:rPr>
              <w:t>核对权力人或代理人身份证明，收回受理凭证，</w:t>
            </w:r>
            <w:proofErr w:type="gramStart"/>
            <w:r>
              <w:rPr>
                <w:rFonts w:hint="eastAsia"/>
                <w:color w:val="auto"/>
              </w:rPr>
              <w:t>并由领证人</w:t>
            </w:r>
            <w:proofErr w:type="gramEnd"/>
            <w:r>
              <w:rPr>
                <w:rFonts w:hint="eastAsia"/>
                <w:color w:val="auto"/>
              </w:rPr>
              <w:t>在领证凭证上签名确认。</w:t>
            </w:r>
          </w:p>
          <w:p w:rsidR="00B525D1" w:rsidRDefault="00D5770A">
            <w:pPr>
              <w:pStyle w:val="2"/>
              <w:rPr>
                <w:color w:val="auto"/>
              </w:rPr>
            </w:pPr>
            <w:r>
              <w:rPr>
                <w:rFonts w:hint="eastAsia"/>
                <w:b/>
                <w:bCs/>
                <w:color w:val="auto"/>
              </w:rPr>
              <w:t>5.事后监管责任:</w:t>
            </w:r>
            <w:r>
              <w:rPr>
                <w:rFonts w:hint="eastAsia"/>
                <w:color w:val="auto"/>
              </w:rPr>
              <w:t>将房屋登记资料及时归档并妥善管理。</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1704"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第六十一条</w:t>
            </w:r>
          </w:p>
          <w:p w:rsidR="00B525D1" w:rsidRDefault="00D5770A">
            <w:pPr>
              <w:pStyle w:val="20"/>
              <w:rPr>
                <w:color w:val="auto"/>
              </w:rPr>
            </w:pPr>
            <w:r>
              <w:rPr>
                <w:rFonts w:hint="eastAsia"/>
                <w:color w:val="auto"/>
              </w:rPr>
              <w:t>《物权法》 第十二条</w:t>
            </w:r>
          </w:p>
          <w:p w:rsidR="00B525D1" w:rsidRDefault="00D5770A">
            <w:pPr>
              <w:pStyle w:val="20"/>
              <w:rPr>
                <w:color w:val="auto"/>
              </w:rPr>
            </w:pPr>
            <w:r>
              <w:rPr>
                <w:rFonts w:hint="eastAsia"/>
                <w:color w:val="auto"/>
              </w:rPr>
              <w:t>《房屋登记办法》（2008年建设部令第168号） 第七条 第十七条 第十八条 第二十条 第二十五条</w:t>
            </w:r>
          </w:p>
        </w:tc>
        <w:tc>
          <w:tcPr>
            <w:tcW w:w="560"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rsidR="00B525D1" w:rsidRDefault="00D5770A">
      <w:pPr>
        <w:pStyle w:val="a3"/>
        <w:rPr>
          <w:color w:val="auto"/>
        </w:rPr>
      </w:pPr>
      <w:r>
        <w:rPr>
          <w:rFonts w:hint="eastAsia"/>
          <w:color w:val="auto"/>
        </w:rPr>
        <w:lastRenderedPageBreak/>
        <w:t>（三）行政处罚类（14项）</w:t>
      </w:r>
    </w:p>
    <w:tbl>
      <w:tblPr>
        <w:tblW w:w="14059" w:type="dxa"/>
        <w:tblLayout w:type="fixed"/>
        <w:tblCellMar>
          <w:left w:w="28" w:type="dxa"/>
          <w:right w:w="28" w:type="dxa"/>
        </w:tblCellMar>
        <w:tblLook w:val="04A0"/>
      </w:tblPr>
      <w:tblGrid>
        <w:gridCol w:w="453"/>
        <w:gridCol w:w="568"/>
        <w:gridCol w:w="31"/>
        <w:gridCol w:w="537"/>
        <w:gridCol w:w="1985"/>
        <w:gridCol w:w="599"/>
        <w:gridCol w:w="2519"/>
        <w:gridCol w:w="5103"/>
        <w:gridCol w:w="1631"/>
        <w:gridCol w:w="633"/>
      </w:tblGrid>
      <w:tr w:rsidR="00B525D1">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序号</w:t>
            </w:r>
          </w:p>
        </w:tc>
        <w:tc>
          <w:tcPr>
            <w:tcW w:w="599" w:type="dxa"/>
            <w:gridSpan w:val="2"/>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37"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525D1" w:rsidRDefault="00D5770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99" w:type="dxa"/>
            <w:gridSpan w:val="2"/>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37"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r>
      <w:tr w:rsidR="00B525D1" w:rsidTr="00244CE6">
        <w:trPr>
          <w:trHeight w:val="6806"/>
        </w:trPr>
        <w:tc>
          <w:tcPr>
            <w:tcW w:w="453"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1</w:t>
            </w:r>
          </w:p>
        </w:tc>
        <w:tc>
          <w:tcPr>
            <w:tcW w:w="599" w:type="dxa"/>
            <w:gridSpan w:val="2"/>
            <w:tcBorders>
              <w:top w:val="nil"/>
              <w:left w:val="nil"/>
              <w:bottom w:val="single" w:sz="4" w:space="0" w:color="auto"/>
              <w:right w:val="single" w:sz="4" w:space="0" w:color="auto"/>
            </w:tcBorders>
            <w:vAlign w:val="center"/>
          </w:tcPr>
          <w:p w:rsidR="00F724E6" w:rsidRDefault="00D5770A">
            <w:pPr>
              <w:widowControl/>
              <w:jc w:val="center"/>
              <w:rPr>
                <w:rFonts w:ascii="宋体" w:hAnsi="宋体" w:cs="宋体"/>
                <w:kern w:val="0"/>
                <w:sz w:val="18"/>
                <w:szCs w:val="18"/>
              </w:rPr>
            </w:pPr>
            <w:r>
              <w:rPr>
                <w:rFonts w:ascii="宋体" w:hAnsi="宋体" w:cs="宋体" w:hint="eastAsia"/>
                <w:kern w:val="0"/>
                <w:sz w:val="18"/>
                <w:szCs w:val="18"/>
              </w:rPr>
              <w:t>行政</w:t>
            </w:r>
          </w:p>
          <w:p w:rsidR="00B525D1" w:rsidRDefault="00D5770A">
            <w:pPr>
              <w:widowControl/>
              <w:jc w:val="center"/>
              <w:rPr>
                <w:rFonts w:ascii="宋体" w:hAnsi="宋体" w:cs="宋体"/>
                <w:kern w:val="0"/>
                <w:sz w:val="18"/>
                <w:szCs w:val="18"/>
              </w:rPr>
            </w:pPr>
            <w:r>
              <w:rPr>
                <w:rFonts w:ascii="宋体" w:hAnsi="宋体" w:cs="宋体" w:hint="eastAsia"/>
                <w:kern w:val="0"/>
                <w:sz w:val="18"/>
                <w:szCs w:val="18"/>
              </w:rPr>
              <w:t>处罚</w:t>
            </w:r>
          </w:p>
        </w:tc>
        <w:tc>
          <w:tcPr>
            <w:tcW w:w="537"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kern w:val="0"/>
                <w:sz w:val="18"/>
                <w:szCs w:val="18"/>
              </w:rPr>
              <w:t>2600-B-00100-140222</w:t>
            </w:r>
          </w:p>
        </w:tc>
        <w:tc>
          <w:tcPr>
            <w:tcW w:w="1985" w:type="dxa"/>
            <w:tcBorders>
              <w:top w:val="nil"/>
              <w:left w:val="nil"/>
              <w:bottom w:val="single" w:sz="4" w:space="0" w:color="auto"/>
              <w:right w:val="single" w:sz="4" w:space="0" w:color="auto"/>
            </w:tcBorders>
            <w:vAlign w:val="center"/>
          </w:tcPr>
          <w:p w:rsidR="00B525D1" w:rsidRDefault="00D5770A">
            <w:pPr>
              <w:widowControl/>
              <w:jc w:val="left"/>
              <w:textAlignment w:val="center"/>
            </w:pPr>
            <w:r>
              <w:rPr>
                <w:rFonts w:ascii="宋体" w:hAnsi="宋体" w:cs="宋体" w:hint="eastAsia"/>
                <w:color w:val="000000"/>
                <w:kern w:val="0"/>
                <w:sz w:val="20"/>
                <w:szCs w:val="20"/>
              </w:rPr>
              <w:t>对住宅物业的建设单位未通过招标的方式选聘物业管理企业或者未经批准、擅自采用协议方式选聘物业管理企业的行为</w:t>
            </w:r>
          </w:p>
        </w:tc>
        <w:tc>
          <w:tcPr>
            <w:tcW w:w="59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51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【行政法规】</w:t>
            </w:r>
            <w:r>
              <w:rPr>
                <w:rFonts w:hint="eastAsia"/>
                <w:color w:val="auto"/>
              </w:rPr>
              <w:t xml:space="preserve"> 《物</w:t>
            </w:r>
            <w:bookmarkStart w:id="0" w:name="_GoBack"/>
            <w:bookmarkEnd w:id="0"/>
            <w:r>
              <w:rPr>
                <w:rFonts w:hint="eastAsia"/>
                <w:color w:val="auto"/>
              </w:rPr>
              <w:t xml:space="preserve">业管理条例》国务院2007年10月1日国务院令504号第五十七条 </w:t>
            </w:r>
          </w:p>
        </w:tc>
        <w:tc>
          <w:tcPr>
            <w:tcW w:w="510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1.立案责任：</w:t>
            </w:r>
            <w:r>
              <w:rPr>
                <w:rFonts w:hint="eastAsia"/>
                <w:color w:val="auto"/>
              </w:rPr>
              <w:t>发现涉嫌未取得资质等级证书从事房地产开发经营的违法行为，予以审查，决定是否立案。</w:t>
            </w:r>
          </w:p>
          <w:p w:rsidR="00B525D1" w:rsidRDefault="00D5770A">
            <w:pPr>
              <w:pStyle w:val="2"/>
              <w:rPr>
                <w:color w:val="auto"/>
              </w:rPr>
            </w:pPr>
            <w:r>
              <w:rPr>
                <w:rFonts w:hint="eastAsia"/>
                <w:b/>
                <w:bCs/>
                <w:color w:val="auto"/>
              </w:rPr>
              <w:t>2.调查责任：</w:t>
            </w:r>
            <w:r>
              <w:rPr>
                <w:rFonts w:hint="eastAsia"/>
                <w:color w:val="auto"/>
              </w:rPr>
              <w:t>房管部门对立案的案件，指定专人负责，及时组织调查取证，与当事人有直接利害关系的应当回避。执法人员不得少于两人，调查时应出示执法证件，允许当事人辩解陈述。执法人员应保守有关秘密。</w:t>
            </w:r>
          </w:p>
          <w:p w:rsidR="00B525D1" w:rsidRDefault="00D5770A">
            <w:pPr>
              <w:pStyle w:val="2"/>
              <w:rPr>
                <w:color w:val="auto"/>
              </w:rPr>
            </w:pPr>
            <w:r>
              <w:rPr>
                <w:b/>
                <w:bCs/>
                <w:color w:val="auto"/>
              </w:rPr>
              <w:t>3</w:t>
            </w:r>
            <w:r>
              <w:rPr>
                <w:rFonts w:hint="eastAsia"/>
                <w:b/>
                <w:bCs/>
                <w:color w:val="auto"/>
              </w:rPr>
              <w:t>、告知和听证责任：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B525D1" w:rsidRDefault="00D5770A">
            <w:pPr>
              <w:pStyle w:val="2"/>
              <w:rPr>
                <w:color w:val="auto"/>
              </w:rPr>
            </w:pPr>
            <w:r>
              <w:rPr>
                <w:rFonts w:hint="eastAsia"/>
                <w:b/>
                <w:bCs/>
                <w:color w:val="auto"/>
              </w:rPr>
              <w:t>4.告知责任：</w:t>
            </w:r>
            <w:proofErr w:type="gramStart"/>
            <w:r>
              <w:rPr>
                <w:rFonts w:hint="eastAsia"/>
                <w:color w:val="auto"/>
              </w:rPr>
              <w:t>作出</w:t>
            </w:r>
            <w:proofErr w:type="gramEnd"/>
            <w:r>
              <w:rPr>
                <w:rFonts w:hint="eastAsia"/>
                <w:color w:val="auto"/>
              </w:rPr>
              <w:t>行政处罚决定前，应制作《行政处罚陈述、申辩、告知书》送达当事人，告知违法事实及其享有的陈述、申辩等权利。符合听证规定的，制作《行政处罚听证告知书》。</w:t>
            </w:r>
          </w:p>
          <w:p w:rsidR="00B525D1" w:rsidRDefault="00D5770A">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B525D1" w:rsidRDefault="00D5770A">
            <w:pPr>
              <w:pStyle w:val="2"/>
              <w:rPr>
                <w:color w:val="auto"/>
              </w:rPr>
            </w:pPr>
            <w:r>
              <w:rPr>
                <w:rFonts w:hint="eastAsia"/>
                <w:b/>
                <w:bCs/>
                <w:color w:val="auto"/>
              </w:rPr>
              <w:t>6.送达责任：</w:t>
            </w:r>
            <w:r>
              <w:rPr>
                <w:rFonts w:hint="eastAsia"/>
                <w:color w:val="auto"/>
              </w:rPr>
              <w:t>行政处罚决定书按法律规定的方式送达当事人。</w:t>
            </w:r>
          </w:p>
          <w:p w:rsidR="00B525D1" w:rsidRDefault="00D5770A">
            <w:pPr>
              <w:pStyle w:val="2"/>
              <w:rPr>
                <w:color w:val="auto"/>
              </w:rPr>
            </w:pPr>
            <w:r>
              <w:rPr>
                <w:rFonts w:hint="eastAsia"/>
                <w:b/>
                <w:bCs/>
                <w:color w:val="auto"/>
              </w:rPr>
              <w:t>7.执行责任：</w:t>
            </w:r>
            <w:r>
              <w:rPr>
                <w:rFonts w:hint="eastAsia"/>
                <w:color w:val="auto"/>
              </w:rPr>
              <w:t>依照生效的行政处罚决定，在期限内予以履行。</w:t>
            </w:r>
          </w:p>
          <w:p w:rsidR="00B525D1" w:rsidRDefault="00D5770A">
            <w:pPr>
              <w:pStyle w:val="2"/>
              <w:rPr>
                <w:b/>
                <w:bCs/>
                <w:color w:val="auto"/>
              </w:rPr>
            </w:pPr>
            <w:r>
              <w:rPr>
                <w:rFonts w:hint="eastAsia"/>
                <w:b/>
                <w:bCs/>
                <w:color w:val="auto"/>
              </w:rPr>
              <w:t>8.其他：</w:t>
            </w:r>
            <w:r>
              <w:rPr>
                <w:rFonts w:hint="eastAsia"/>
                <w:color w:val="auto"/>
              </w:rPr>
              <w:t>法律法规规章规定应履行的责任。</w:t>
            </w:r>
          </w:p>
        </w:tc>
        <w:tc>
          <w:tcPr>
            <w:tcW w:w="1631"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《行政处罚法》 第三十条 第三十一条 第三十六条～第四十二条 第四十四条 第五十一条</w:t>
            </w:r>
          </w:p>
          <w:p w:rsidR="00B525D1" w:rsidRDefault="00D5770A">
            <w:pPr>
              <w:pStyle w:val="20"/>
              <w:rPr>
                <w:color w:val="auto"/>
              </w:rPr>
            </w:pPr>
            <w:r>
              <w:rPr>
                <w:rFonts w:hint="eastAsia"/>
                <w:color w:val="auto"/>
              </w:rPr>
              <w:t>《建设行政处罚程序暂行规定》（1999年建设部令第66号） 第七条 第八条 第十四条 第十五条 第十九条 第二十七条 第二十九条</w:t>
            </w:r>
          </w:p>
        </w:tc>
        <w:tc>
          <w:tcPr>
            <w:tcW w:w="633" w:type="dxa"/>
            <w:tcBorders>
              <w:top w:val="nil"/>
              <w:left w:val="nil"/>
              <w:bottom w:val="single" w:sz="4" w:space="0" w:color="auto"/>
              <w:right w:val="single" w:sz="4" w:space="0" w:color="auto"/>
            </w:tcBorders>
            <w:vAlign w:val="center"/>
          </w:tcPr>
          <w:p w:rsidR="00B525D1" w:rsidRDefault="00B525D1">
            <w:pPr>
              <w:widowControl/>
              <w:jc w:val="center"/>
              <w:rPr>
                <w:rFonts w:ascii="宋体" w:hAnsi="宋体" w:cs="宋体"/>
                <w:b/>
                <w:bCs/>
                <w:kern w:val="0"/>
                <w:sz w:val="18"/>
                <w:szCs w:val="18"/>
              </w:rPr>
            </w:pPr>
          </w:p>
        </w:tc>
      </w:tr>
      <w:tr w:rsidR="00B525D1">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525D1" w:rsidRDefault="00D5770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r>
      <w:tr w:rsidR="00B525D1">
        <w:trPr>
          <w:trHeight w:val="7786"/>
        </w:trPr>
        <w:tc>
          <w:tcPr>
            <w:tcW w:w="453"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2</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行政处罚</w:t>
            </w:r>
          </w:p>
        </w:tc>
        <w:tc>
          <w:tcPr>
            <w:tcW w:w="568" w:type="dxa"/>
            <w:gridSpan w:val="2"/>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color w:val="000000"/>
                <w:kern w:val="0"/>
                <w:sz w:val="22"/>
                <w:szCs w:val="22"/>
              </w:rPr>
              <w:t>2600-B-00200-140222</w:t>
            </w:r>
          </w:p>
        </w:tc>
        <w:tc>
          <w:tcPr>
            <w:tcW w:w="1985" w:type="dxa"/>
            <w:tcBorders>
              <w:top w:val="nil"/>
              <w:left w:val="nil"/>
              <w:bottom w:val="single" w:sz="4" w:space="0" w:color="auto"/>
              <w:right w:val="single" w:sz="4" w:space="0" w:color="auto"/>
            </w:tcBorders>
            <w:vAlign w:val="center"/>
          </w:tcPr>
          <w:p w:rsidR="00B525D1" w:rsidRDefault="00D5770A">
            <w:pPr>
              <w:widowControl/>
              <w:textAlignment w:val="center"/>
            </w:pPr>
            <w:r>
              <w:rPr>
                <w:rFonts w:ascii="宋体" w:hAnsi="宋体" w:cs="宋体" w:hint="eastAsia"/>
                <w:color w:val="000000"/>
                <w:kern w:val="0"/>
                <w:sz w:val="20"/>
                <w:szCs w:val="20"/>
              </w:rPr>
              <w:t>对建设单位擅自处分属于业主的物业共用部位、共用设施设备的所有权或者使用权行为的处罚</w:t>
            </w:r>
          </w:p>
        </w:tc>
        <w:tc>
          <w:tcPr>
            <w:tcW w:w="59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51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【行政法规】</w:t>
            </w:r>
            <w:r>
              <w:rPr>
                <w:rFonts w:hint="eastAsia"/>
                <w:color w:val="auto"/>
              </w:rPr>
              <w:t xml:space="preserve"> 《物业管理条例》国务院2007年10月1日国务院令504号第五十八条 </w:t>
            </w:r>
          </w:p>
        </w:tc>
        <w:tc>
          <w:tcPr>
            <w:tcW w:w="510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1.立案责任：</w:t>
            </w:r>
            <w:r>
              <w:rPr>
                <w:rFonts w:hint="eastAsia"/>
                <w:color w:val="auto"/>
              </w:rPr>
              <w:t>发现涉嫌未取得资质等级证书从事房地产开发经营的违法行为，予以审查，决定是否立案。</w:t>
            </w:r>
          </w:p>
          <w:p w:rsidR="00B525D1" w:rsidRDefault="00D5770A">
            <w:pPr>
              <w:pStyle w:val="2"/>
              <w:rPr>
                <w:color w:val="auto"/>
              </w:rPr>
            </w:pPr>
            <w:r>
              <w:rPr>
                <w:rFonts w:hint="eastAsia"/>
                <w:b/>
                <w:bCs/>
                <w:color w:val="auto"/>
              </w:rPr>
              <w:t>2.调查责任：</w:t>
            </w:r>
            <w:r>
              <w:rPr>
                <w:rFonts w:hint="eastAsia"/>
                <w:color w:val="auto"/>
              </w:rPr>
              <w:t>房管部门对立案的案件，指定专人负责，及时组织调查取证，与当事人有直接利害关系的应当回避。执法人员不得少于两人，调查时应出示执法证件，允许当事人辩解陈述。执法人员应保守有关秘密。</w:t>
            </w:r>
          </w:p>
          <w:p w:rsidR="00B525D1" w:rsidRDefault="00D5770A">
            <w:pPr>
              <w:pStyle w:val="2"/>
              <w:rPr>
                <w:color w:val="auto"/>
              </w:rPr>
            </w:pPr>
            <w:r>
              <w:rPr>
                <w:b/>
                <w:bCs/>
                <w:color w:val="auto"/>
              </w:rPr>
              <w:t>3</w:t>
            </w:r>
            <w:r>
              <w:rPr>
                <w:rFonts w:hint="eastAsia"/>
                <w:b/>
                <w:bCs/>
                <w:color w:val="auto"/>
              </w:rPr>
              <w:t>、告知和听证责任：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B525D1" w:rsidRDefault="00D5770A">
            <w:pPr>
              <w:pStyle w:val="2"/>
              <w:rPr>
                <w:color w:val="auto"/>
              </w:rPr>
            </w:pPr>
            <w:r>
              <w:rPr>
                <w:rFonts w:hint="eastAsia"/>
                <w:b/>
                <w:bCs/>
                <w:color w:val="auto"/>
              </w:rPr>
              <w:t>4.告知责任：</w:t>
            </w:r>
            <w:proofErr w:type="gramStart"/>
            <w:r>
              <w:rPr>
                <w:rFonts w:hint="eastAsia"/>
                <w:color w:val="auto"/>
              </w:rPr>
              <w:t>作出</w:t>
            </w:r>
            <w:proofErr w:type="gramEnd"/>
            <w:r>
              <w:rPr>
                <w:rFonts w:hint="eastAsia"/>
                <w:color w:val="auto"/>
              </w:rPr>
              <w:t>行政处罚决定前，应制作《行政处罚陈述、申辩、告知书》送达当事人，告知违法事实及其享有的陈述、申辩等权利。符合听证规定的，制作《行政处罚听证告知书》。</w:t>
            </w:r>
          </w:p>
          <w:p w:rsidR="00B525D1" w:rsidRDefault="00D5770A">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B525D1" w:rsidRDefault="00D5770A">
            <w:pPr>
              <w:pStyle w:val="2"/>
              <w:rPr>
                <w:color w:val="auto"/>
              </w:rPr>
            </w:pPr>
            <w:r>
              <w:rPr>
                <w:rFonts w:hint="eastAsia"/>
                <w:b/>
                <w:bCs/>
                <w:color w:val="auto"/>
              </w:rPr>
              <w:t>6.送达责任：</w:t>
            </w:r>
            <w:r>
              <w:rPr>
                <w:rFonts w:hint="eastAsia"/>
                <w:color w:val="auto"/>
              </w:rPr>
              <w:t>行政处罚决定书按法律规定的方式送达当事人。</w:t>
            </w:r>
          </w:p>
          <w:p w:rsidR="00B525D1" w:rsidRDefault="00D5770A">
            <w:pPr>
              <w:pStyle w:val="2"/>
              <w:rPr>
                <w:color w:val="auto"/>
              </w:rPr>
            </w:pPr>
            <w:r>
              <w:rPr>
                <w:rFonts w:hint="eastAsia"/>
                <w:b/>
                <w:bCs/>
                <w:color w:val="auto"/>
              </w:rPr>
              <w:t>7.执行责任：</w:t>
            </w:r>
            <w:r>
              <w:rPr>
                <w:rFonts w:hint="eastAsia"/>
                <w:color w:val="auto"/>
              </w:rPr>
              <w:t>依照生效的行政处罚决定，在期限内予以履行。</w:t>
            </w:r>
          </w:p>
          <w:p w:rsidR="00B525D1" w:rsidRDefault="00D5770A">
            <w:pPr>
              <w:pStyle w:val="2"/>
              <w:rPr>
                <w:b/>
                <w:bCs/>
                <w:color w:val="auto"/>
              </w:rPr>
            </w:pPr>
            <w:r>
              <w:rPr>
                <w:rFonts w:hint="eastAsia"/>
                <w:b/>
                <w:bCs/>
                <w:color w:val="auto"/>
              </w:rPr>
              <w:t>8.其他：</w:t>
            </w:r>
            <w:r>
              <w:rPr>
                <w:rFonts w:hint="eastAsia"/>
                <w:color w:val="auto"/>
              </w:rPr>
              <w:t>法律法规规章规定应履行的责任。</w:t>
            </w:r>
          </w:p>
        </w:tc>
        <w:tc>
          <w:tcPr>
            <w:tcW w:w="1631"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《行政处罚法》 第三十条 第三十一条 第三十六条～第四十二条 第四十四条 第五十一条</w:t>
            </w:r>
          </w:p>
          <w:p w:rsidR="00B525D1" w:rsidRDefault="00D5770A">
            <w:pPr>
              <w:pStyle w:val="20"/>
              <w:rPr>
                <w:color w:val="auto"/>
              </w:rPr>
            </w:pPr>
            <w:r>
              <w:rPr>
                <w:rFonts w:hint="eastAsia"/>
                <w:color w:val="auto"/>
              </w:rPr>
              <w:t>《建设行政处罚程序暂行规定》（1999年建设部令第66号） 第七条 第八条 第十四条 第十五条 第十九条 第二十七条 第二十九条</w:t>
            </w:r>
          </w:p>
        </w:tc>
        <w:tc>
          <w:tcPr>
            <w:tcW w:w="633" w:type="dxa"/>
            <w:tcBorders>
              <w:top w:val="nil"/>
              <w:left w:val="nil"/>
              <w:bottom w:val="single" w:sz="4" w:space="0" w:color="auto"/>
              <w:right w:val="single" w:sz="4" w:space="0" w:color="auto"/>
            </w:tcBorders>
            <w:vAlign w:val="center"/>
          </w:tcPr>
          <w:p w:rsidR="00B525D1" w:rsidRDefault="00B525D1">
            <w:pPr>
              <w:widowControl/>
              <w:jc w:val="center"/>
              <w:rPr>
                <w:rFonts w:ascii="宋体" w:hAnsi="宋体" w:cs="宋体"/>
                <w:b/>
                <w:bCs/>
                <w:kern w:val="0"/>
                <w:sz w:val="18"/>
                <w:szCs w:val="18"/>
              </w:rPr>
            </w:pPr>
          </w:p>
        </w:tc>
      </w:tr>
      <w:tr w:rsidR="00B525D1">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525D1" w:rsidRDefault="00D5770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r>
      <w:tr w:rsidR="00B525D1">
        <w:trPr>
          <w:trHeight w:val="7786"/>
        </w:trPr>
        <w:tc>
          <w:tcPr>
            <w:tcW w:w="453"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3</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行政处罚</w:t>
            </w:r>
          </w:p>
        </w:tc>
        <w:tc>
          <w:tcPr>
            <w:tcW w:w="568" w:type="dxa"/>
            <w:gridSpan w:val="2"/>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color w:val="000000"/>
                <w:kern w:val="0"/>
                <w:sz w:val="22"/>
                <w:szCs w:val="22"/>
              </w:rPr>
              <w:t>2600-B-00300-140222</w:t>
            </w:r>
          </w:p>
        </w:tc>
        <w:tc>
          <w:tcPr>
            <w:tcW w:w="1985" w:type="dxa"/>
            <w:tcBorders>
              <w:top w:val="nil"/>
              <w:left w:val="nil"/>
              <w:bottom w:val="single" w:sz="4" w:space="0" w:color="auto"/>
              <w:right w:val="single" w:sz="4" w:space="0" w:color="auto"/>
            </w:tcBorders>
            <w:vAlign w:val="center"/>
          </w:tcPr>
          <w:p w:rsidR="00B525D1" w:rsidRDefault="00D5770A">
            <w:pPr>
              <w:widowControl/>
              <w:jc w:val="left"/>
              <w:textAlignment w:val="center"/>
            </w:pPr>
            <w:r>
              <w:rPr>
                <w:rFonts w:ascii="宋体" w:hAnsi="宋体" w:cs="宋体" w:hint="eastAsia"/>
                <w:color w:val="000000"/>
                <w:kern w:val="0"/>
                <w:sz w:val="20"/>
                <w:szCs w:val="20"/>
              </w:rPr>
              <w:t>对不移交有关资料行为的处罚</w:t>
            </w:r>
          </w:p>
        </w:tc>
        <w:tc>
          <w:tcPr>
            <w:tcW w:w="59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51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【行政法规】</w:t>
            </w:r>
            <w:r>
              <w:rPr>
                <w:rFonts w:hint="eastAsia"/>
                <w:color w:val="auto"/>
              </w:rPr>
              <w:t xml:space="preserve"> 《物业管理条例》国务院2007年10月1日国务院令504号第五十九条 </w:t>
            </w:r>
          </w:p>
        </w:tc>
        <w:tc>
          <w:tcPr>
            <w:tcW w:w="510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1.立案责任：</w:t>
            </w:r>
            <w:r>
              <w:rPr>
                <w:rFonts w:hint="eastAsia"/>
                <w:color w:val="auto"/>
              </w:rPr>
              <w:t>发现涉嫌未取得资质等级证书从事房地产开发经营的违法行为，予以审查，决定是否立案。</w:t>
            </w:r>
          </w:p>
          <w:p w:rsidR="00B525D1" w:rsidRDefault="00D5770A">
            <w:pPr>
              <w:pStyle w:val="2"/>
              <w:rPr>
                <w:color w:val="auto"/>
              </w:rPr>
            </w:pPr>
            <w:r>
              <w:rPr>
                <w:rFonts w:hint="eastAsia"/>
                <w:b/>
                <w:bCs/>
                <w:color w:val="auto"/>
              </w:rPr>
              <w:t>2.调查责任：</w:t>
            </w:r>
            <w:r>
              <w:rPr>
                <w:rFonts w:hint="eastAsia"/>
                <w:color w:val="auto"/>
              </w:rPr>
              <w:t>房管部门对立案的案件，指定专人负责，及时组织调查取证，与当事人有直接利害关系的应当回避。执法人员不得少于两人，调查时应出示执法证件，允许当事人辩解陈述。执法人员应保守有关秘密。</w:t>
            </w:r>
          </w:p>
          <w:p w:rsidR="00B525D1" w:rsidRDefault="00D5770A">
            <w:pPr>
              <w:pStyle w:val="2"/>
              <w:rPr>
                <w:color w:val="auto"/>
              </w:rPr>
            </w:pPr>
            <w:r>
              <w:rPr>
                <w:b/>
                <w:bCs/>
                <w:color w:val="auto"/>
              </w:rPr>
              <w:t>3</w:t>
            </w:r>
            <w:r>
              <w:rPr>
                <w:rFonts w:hint="eastAsia"/>
                <w:b/>
                <w:bCs/>
                <w:color w:val="auto"/>
              </w:rPr>
              <w:t>、告知和听证责任：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B525D1" w:rsidRDefault="00D5770A">
            <w:pPr>
              <w:pStyle w:val="2"/>
              <w:rPr>
                <w:color w:val="auto"/>
              </w:rPr>
            </w:pPr>
            <w:r>
              <w:rPr>
                <w:rFonts w:hint="eastAsia"/>
                <w:b/>
                <w:bCs/>
                <w:color w:val="auto"/>
              </w:rPr>
              <w:t>4.告知责任：</w:t>
            </w:r>
            <w:proofErr w:type="gramStart"/>
            <w:r>
              <w:rPr>
                <w:rFonts w:hint="eastAsia"/>
                <w:color w:val="auto"/>
              </w:rPr>
              <w:t>作出</w:t>
            </w:r>
            <w:proofErr w:type="gramEnd"/>
            <w:r>
              <w:rPr>
                <w:rFonts w:hint="eastAsia"/>
                <w:color w:val="auto"/>
              </w:rPr>
              <w:t>行政处罚决定前，应制作《行政处罚陈述、申辩、告知书》送达当事人，告知违法事实及其享有的陈述、申辩等权利。符合听证规定的，制作《行政处罚听证告知书》。</w:t>
            </w:r>
          </w:p>
          <w:p w:rsidR="00B525D1" w:rsidRDefault="00D5770A">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B525D1" w:rsidRDefault="00D5770A">
            <w:pPr>
              <w:pStyle w:val="2"/>
              <w:rPr>
                <w:color w:val="auto"/>
              </w:rPr>
            </w:pPr>
            <w:r>
              <w:rPr>
                <w:rFonts w:hint="eastAsia"/>
                <w:b/>
                <w:bCs/>
                <w:color w:val="auto"/>
              </w:rPr>
              <w:t>6.送达责任：</w:t>
            </w:r>
            <w:r>
              <w:rPr>
                <w:rFonts w:hint="eastAsia"/>
                <w:color w:val="auto"/>
              </w:rPr>
              <w:t>行政处罚决定书按法律规定的方式送达当事人。</w:t>
            </w:r>
          </w:p>
          <w:p w:rsidR="00B525D1" w:rsidRDefault="00D5770A">
            <w:pPr>
              <w:pStyle w:val="2"/>
              <w:rPr>
                <w:color w:val="auto"/>
              </w:rPr>
            </w:pPr>
            <w:r>
              <w:rPr>
                <w:rFonts w:hint="eastAsia"/>
                <w:b/>
                <w:bCs/>
                <w:color w:val="auto"/>
              </w:rPr>
              <w:t>7.执行责任：</w:t>
            </w:r>
            <w:r>
              <w:rPr>
                <w:rFonts w:hint="eastAsia"/>
                <w:color w:val="auto"/>
              </w:rPr>
              <w:t>依照生效的行政处罚决定，在期限内予以履行。</w:t>
            </w:r>
          </w:p>
          <w:p w:rsidR="00B525D1" w:rsidRDefault="00D5770A">
            <w:pPr>
              <w:pStyle w:val="2"/>
              <w:rPr>
                <w:b/>
                <w:bCs/>
                <w:color w:val="auto"/>
              </w:rPr>
            </w:pPr>
            <w:r>
              <w:rPr>
                <w:rFonts w:hint="eastAsia"/>
                <w:b/>
                <w:bCs/>
                <w:color w:val="auto"/>
              </w:rPr>
              <w:t>8.其他：</w:t>
            </w:r>
            <w:r>
              <w:rPr>
                <w:rFonts w:hint="eastAsia"/>
                <w:color w:val="auto"/>
              </w:rPr>
              <w:t>法律法规规章规定应履行的责任。</w:t>
            </w:r>
          </w:p>
        </w:tc>
        <w:tc>
          <w:tcPr>
            <w:tcW w:w="1631"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《行政处罚法》 第三十条 第三十一条 第三十六条～第四十二条 第四十四条 第五十一条</w:t>
            </w:r>
          </w:p>
          <w:p w:rsidR="00B525D1" w:rsidRDefault="00D5770A">
            <w:pPr>
              <w:pStyle w:val="20"/>
              <w:rPr>
                <w:color w:val="auto"/>
              </w:rPr>
            </w:pPr>
            <w:r>
              <w:rPr>
                <w:rFonts w:hint="eastAsia"/>
                <w:color w:val="auto"/>
              </w:rPr>
              <w:t>《建设行政处罚程序暂行规定》（1999年建设部令第66号） 第七条 第八条 第十四条 第十五条 第十九条 第二十七条 第二十九条</w:t>
            </w:r>
          </w:p>
        </w:tc>
        <w:tc>
          <w:tcPr>
            <w:tcW w:w="633" w:type="dxa"/>
            <w:tcBorders>
              <w:top w:val="nil"/>
              <w:left w:val="nil"/>
              <w:bottom w:val="single" w:sz="4" w:space="0" w:color="auto"/>
              <w:right w:val="single" w:sz="4" w:space="0" w:color="auto"/>
            </w:tcBorders>
            <w:vAlign w:val="center"/>
          </w:tcPr>
          <w:p w:rsidR="00B525D1" w:rsidRDefault="00B525D1">
            <w:pPr>
              <w:widowControl/>
              <w:jc w:val="center"/>
              <w:rPr>
                <w:rFonts w:ascii="宋体" w:hAnsi="宋体" w:cs="宋体"/>
                <w:b/>
                <w:bCs/>
                <w:kern w:val="0"/>
                <w:sz w:val="18"/>
                <w:szCs w:val="18"/>
              </w:rPr>
            </w:pPr>
          </w:p>
        </w:tc>
      </w:tr>
      <w:tr w:rsidR="00B525D1">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525D1" w:rsidRDefault="00D5770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r>
      <w:tr w:rsidR="00B525D1">
        <w:trPr>
          <w:trHeight w:val="7786"/>
        </w:trPr>
        <w:tc>
          <w:tcPr>
            <w:tcW w:w="453"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4</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行政处罚</w:t>
            </w:r>
          </w:p>
        </w:tc>
        <w:tc>
          <w:tcPr>
            <w:tcW w:w="568" w:type="dxa"/>
            <w:gridSpan w:val="2"/>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color w:val="000000"/>
                <w:kern w:val="0"/>
                <w:sz w:val="22"/>
                <w:szCs w:val="22"/>
              </w:rPr>
              <w:t xml:space="preserve">2600-B-00400-140222 </w:t>
            </w:r>
          </w:p>
        </w:tc>
        <w:tc>
          <w:tcPr>
            <w:tcW w:w="1985" w:type="dxa"/>
            <w:tcBorders>
              <w:top w:val="nil"/>
              <w:left w:val="nil"/>
              <w:bottom w:val="single" w:sz="4" w:space="0" w:color="auto"/>
              <w:right w:val="single" w:sz="4" w:space="0" w:color="auto"/>
            </w:tcBorders>
            <w:vAlign w:val="center"/>
          </w:tcPr>
          <w:p w:rsidR="00B525D1" w:rsidRDefault="00D5770A">
            <w:pPr>
              <w:widowControl/>
              <w:jc w:val="left"/>
              <w:textAlignment w:val="center"/>
            </w:pPr>
            <w:r>
              <w:rPr>
                <w:rFonts w:ascii="宋体" w:hAnsi="宋体" w:cs="宋体" w:hint="eastAsia"/>
                <w:color w:val="000000"/>
                <w:kern w:val="0"/>
                <w:sz w:val="20"/>
                <w:szCs w:val="20"/>
              </w:rPr>
              <w:t>对未取得资质证书从事物业管理行为的处罚</w:t>
            </w:r>
          </w:p>
        </w:tc>
        <w:tc>
          <w:tcPr>
            <w:tcW w:w="59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51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【行政法规】</w:t>
            </w:r>
            <w:r>
              <w:rPr>
                <w:rFonts w:hint="eastAsia"/>
                <w:color w:val="auto"/>
              </w:rPr>
              <w:t xml:space="preserve"> 《物业管理条例》国务院2007年10月1日国务院令504号第六十条 </w:t>
            </w:r>
          </w:p>
        </w:tc>
        <w:tc>
          <w:tcPr>
            <w:tcW w:w="510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1.立案责任：</w:t>
            </w:r>
            <w:r>
              <w:rPr>
                <w:rFonts w:hint="eastAsia"/>
                <w:color w:val="auto"/>
              </w:rPr>
              <w:t>发现涉嫌未取得资质等级证书从事房地产开发经营的违法行为，予以审查，决定是否立案。</w:t>
            </w:r>
          </w:p>
          <w:p w:rsidR="00B525D1" w:rsidRDefault="00D5770A">
            <w:pPr>
              <w:pStyle w:val="2"/>
              <w:rPr>
                <w:color w:val="auto"/>
              </w:rPr>
            </w:pPr>
            <w:r>
              <w:rPr>
                <w:rFonts w:hint="eastAsia"/>
                <w:b/>
                <w:bCs/>
                <w:color w:val="auto"/>
              </w:rPr>
              <w:t>2.调查责任：</w:t>
            </w:r>
            <w:r>
              <w:rPr>
                <w:rFonts w:hint="eastAsia"/>
                <w:color w:val="auto"/>
              </w:rPr>
              <w:t>房管部门对立案的案件，指定专人负责，及时组织调查取证，与当事人有直接利害关系的应当回避。执法人员不得少于两人，调查时应出示执法证件，允许当事人辩解陈述。执法人员应保守有关秘密。</w:t>
            </w:r>
          </w:p>
          <w:p w:rsidR="00B525D1" w:rsidRDefault="00D5770A">
            <w:pPr>
              <w:pStyle w:val="2"/>
              <w:rPr>
                <w:color w:val="auto"/>
              </w:rPr>
            </w:pPr>
            <w:r>
              <w:rPr>
                <w:b/>
                <w:bCs/>
                <w:color w:val="auto"/>
              </w:rPr>
              <w:t>3</w:t>
            </w:r>
            <w:r>
              <w:rPr>
                <w:rFonts w:hint="eastAsia"/>
                <w:b/>
                <w:bCs/>
                <w:color w:val="auto"/>
              </w:rPr>
              <w:t>、告知和听证责任：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B525D1" w:rsidRDefault="00D5770A">
            <w:pPr>
              <w:pStyle w:val="2"/>
              <w:rPr>
                <w:color w:val="auto"/>
              </w:rPr>
            </w:pPr>
            <w:r>
              <w:rPr>
                <w:rFonts w:hint="eastAsia"/>
                <w:b/>
                <w:bCs/>
                <w:color w:val="auto"/>
              </w:rPr>
              <w:t>4.告知责任：</w:t>
            </w:r>
            <w:proofErr w:type="gramStart"/>
            <w:r>
              <w:rPr>
                <w:rFonts w:hint="eastAsia"/>
                <w:color w:val="auto"/>
              </w:rPr>
              <w:t>作出</w:t>
            </w:r>
            <w:proofErr w:type="gramEnd"/>
            <w:r>
              <w:rPr>
                <w:rFonts w:hint="eastAsia"/>
                <w:color w:val="auto"/>
              </w:rPr>
              <w:t>行政处罚决定前，应制作《行政处罚陈述、申辩、告知书》送达当事人，告知违法事实及其享有的陈述、申辩等权利。符合听证规定的，制作《行政处罚听证告知书》。</w:t>
            </w:r>
          </w:p>
          <w:p w:rsidR="00B525D1" w:rsidRDefault="00D5770A">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B525D1" w:rsidRDefault="00D5770A">
            <w:pPr>
              <w:pStyle w:val="2"/>
              <w:rPr>
                <w:color w:val="auto"/>
              </w:rPr>
            </w:pPr>
            <w:r>
              <w:rPr>
                <w:rFonts w:hint="eastAsia"/>
                <w:b/>
                <w:bCs/>
                <w:color w:val="auto"/>
              </w:rPr>
              <w:t>6.送达责任：</w:t>
            </w:r>
            <w:r>
              <w:rPr>
                <w:rFonts w:hint="eastAsia"/>
                <w:color w:val="auto"/>
              </w:rPr>
              <w:t>行政处罚决定书按法律规定的方式送达当事人。</w:t>
            </w:r>
          </w:p>
          <w:p w:rsidR="00B525D1" w:rsidRDefault="00D5770A">
            <w:pPr>
              <w:pStyle w:val="2"/>
              <w:rPr>
                <w:color w:val="auto"/>
              </w:rPr>
            </w:pPr>
            <w:r>
              <w:rPr>
                <w:rFonts w:hint="eastAsia"/>
                <w:b/>
                <w:bCs/>
                <w:color w:val="auto"/>
              </w:rPr>
              <w:t>7.执行责任：</w:t>
            </w:r>
            <w:r>
              <w:rPr>
                <w:rFonts w:hint="eastAsia"/>
                <w:color w:val="auto"/>
              </w:rPr>
              <w:t>依照生效的行政处罚决定，在期限内予以履行。</w:t>
            </w:r>
          </w:p>
          <w:p w:rsidR="00B525D1" w:rsidRDefault="00D5770A">
            <w:pPr>
              <w:pStyle w:val="2"/>
              <w:rPr>
                <w:b/>
                <w:bCs/>
                <w:color w:val="auto"/>
              </w:rPr>
            </w:pPr>
            <w:r>
              <w:rPr>
                <w:rFonts w:hint="eastAsia"/>
                <w:b/>
                <w:bCs/>
                <w:color w:val="auto"/>
              </w:rPr>
              <w:t>8.其他：</w:t>
            </w:r>
            <w:r>
              <w:rPr>
                <w:rFonts w:hint="eastAsia"/>
                <w:color w:val="auto"/>
              </w:rPr>
              <w:t>法律法规规章规定应履行的责任。</w:t>
            </w:r>
          </w:p>
        </w:tc>
        <w:tc>
          <w:tcPr>
            <w:tcW w:w="1631"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《行政处罚法》 第三十条 第三十一条 第三十六条～第四十二条 第四十四条 第五十一条</w:t>
            </w:r>
          </w:p>
          <w:p w:rsidR="00B525D1" w:rsidRDefault="00D5770A">
            <w:pPr>
              <w:pStyle w:val="20"/>
              <w:rPr>
                <w:color w:val="auto"/>
              </w:rPr>
            </w:pPr>
            <w:r>
              <w:rPr>
                <w:rFonts w:hint="eastAsia"/>
                <w:color w:val="auto"/>
              </w:rPr>
              <w:t>《建设行政处罚程序暂行规定》（1999年建设部令第66号） 第七条 第八条 第十四条 第十五条 第十九条 第二十七条 第二十九条</w:t>
            </w:r>
          </w:p>
        </w:tc>
        <w:tc>
          <w:tcPr>
            <w:tcW w:w="633" w:type="dxa"/>
            <w:tcBorders>
              <w:top w:val="nil"/>
              <w:left w:val="nil"/>
              <w:bottom w:val="single" w:sz="4" w:space="0" w:color="auto"/>
              <w:right w:val="single" w:sz="4" w:space="0" w:color="auto"/>
            </w:tcBorders>
            <w:vAlign w:val="center"/>
          </w:tcPr>
          <w:p w:rsidR="00B525D1" w:rsidRDefault="00B525D1">
            <w:pPr>
              <w:widowControl/>
              <w:jc w:val="center"/>
              <w:rPr>
                <w:rFonts w:ascii="宋体" w:hAnsi="宋体" w:cs="宋体"/>
                <w:b/>
                <w:bCs/>
                <w:kern w:val="0"/>
                <w:sz w:val="18"/>
                <w:szCs w:val="18"/>
              </w:rPr>
            </w:pPr>
          </w:p>
        </w:tc>
      </w:tr>
      <w:tr w:rsidR="00B525D1">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525D1" w:rsidRDefault="00D5770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r>
      <w:tr w:rsidR="00B525D1">
        <w:trPr>
          <w:trHeight w:val="7786"/>
        </w:trPr>
        <w:tc>
          <w:tcPr>
            <w:tcW w:w="453"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5</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行政处罚</w:t>
            </w:r>
          </w:p>
        </w:tc>
        <w:tc>
          <w:tcPr>
            <w:tcW w:w="568" w:type="dxa"/>
            <w:gridSpan w:val="2"/>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color w:val="000000"/>
                <w:kern w:val="0"/>
                <w:sz w:val="22"/>
                <w:szCs w:val="22"/>
              </w:rPr>
              <w:t xml:space="preserve">2600-B-00500-140222 </w:t>
            </w:r>
          </w:p>
        </w:tc>
        <w:tc>
          <w:tcPr>
            <w:tcW w:w="1985" w:type="dxa"/>
            <w:tcBorders>
              <w:top w:val="nil"/>
              <w:left w:val="nil"/>
              <w:bottom w:val="single" w:sz="4" w:space="0" w:color="auto"/>
              <w:right w:val="single" w:sz="4" w:space="0" w:color="auto"/>
            </w:tcBorders>
            <w:vAlign w:val="center"/>
          </w:tcPr>
          <w:p w:rsidR="00B525D1" w:rsidRDefault="00D5770A">
            <w:pPr>
              <w:widowControl/>
              <w:jc w:val="left"/>
              <w:textAlignment w:val="center"/>
            </w:pPr>
            <w:r>
              <w:rPr>
                <w:rFonts w:ascii="宋体" w:hAnsi="宋体" w:cs="宋体" w:hint="eastAsia"/>
                <w:color w:val="000000"/>
                <w:kern w:val="0"/>
                <w:sz w:val="20"/>
                <w:szCs w:val="20"/>
              </w:rPr>
              <w:t>对物业管理企业聘用未取得物业管理职业资格证书的人员从事物业管理活动行为的处罚</w:t>
            </w:r>
          </w:p>
        </w:tc>
        <w:tc>
          <w:tcPr>
            <w:tcW w:w="59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51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【行政法规】</w:t>
            </w:r>
            <w:r>
              <w:rPr>
                <w:rFonts w:hint="eastAsia"/>
                <w:color w:val="auto"/>
              </w:rPr>
              <w:t xml:space="preserve">《物业管理条例》国务院2007年10月1日国务院令504号第六十一条 </w:t>
            </w:r>
          </w:p>
        </w:tc>
        <w:tc>
          <w:tcPr>
            <w:tcW w:w="510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1.立案责任：</w:t>
            </w:r>
            <w:r>
              <w:rPr>
                <w:rFonts w:hint="eastAsia"/>
                <w:color w:val="auto"/>
              </w:rPr>
              <w:t>发现涉嫌未取得资质等级证书从事房地产开发经营的违法行为，予以审查，决定是否立案。</w:t>
            </w:r>
          </w:p>
          <w:p w:rsidR="00B525D1" w:rsidRDefault="00D5770A">
            <w:pPr>
              <w:pStyle w:val="2"/>
              <w:rPr>
                <w:color w:val="auto"/>
              </w:rPr>
            </w:pPr>
            <w:r>
              <w:rPr>
                <w:rFonts w:hint="eastAsia"/>
                <w:b/>
                <w:bCs/>
                <w:color w:val="auto"/>
              </w:rPr>
              <w:t>2.调查责任：</w:t>
            </w:r>
            <w:r>
              <w:rPr>
                <w:rFonts w:hint="eastAsia"/>
                <w:color w:val="auto"/>
              </w:rPr>
              <w:t>房管部门对立案的案件，指定专人负责，及时组织调查取证，与当事人有直接利害关系的应当回避。执法人员不得少于两人，调查时应出示执法证件，允许当事人辩解陈述。执法人员应保守有关秘密。</w:t>
            </w:r>
          </w:p>
          <w:p w:rsidR="00B525D1" w:rsidRDefault="00D5770A">
            <w:pPr>
              <w:pStyle w:val="2"/>
              <w:rPr>
                <w:color w:val="auto"/>
              </w:rPr>
            </w:pPr>
            <w:r>
              <w:rPr>
                <w:b/>
                <w:bCs/>
                <w:color w:val="auto"/>
              </w:rPr>
              <w:t>3</w:t>
            </w:r>
            <w:r>
              <w:rPr>
                <w:rFonts w:hint="eastAsia"/>
                <w:b/>
                <w:bCs/>
                <w:color w:val="auto"/>
              </w:rPr>
              <w:t>、告知和听证责任：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B525D1" w:rsidRDefault="00D5770A">
            <w:pPr>
              <w:pStyle w:val="2"/>
              <w:rPr>
                <w:color w:val="auto"/>
              </w:rPr>
            </w:pPr>
            <w:r>
              <w:rPr>
                <w:rFonts w:hint="eastAsia"/>
                <w:b/>
                <w:bCs/>
                <w:color w:val="auto"/>
              </w:rPr>
              <w:t>4.告知责任：</w:t>
            </w:r>
            <w:proofErr w:type="gramStart"/>
            <w:r>
              <w:rPr>
                <w:rFonts w:hint="eastAsia"/>
                <w:color w:val="auto"/>
              </w:rPr>
              <w:t>作出</w:t>
            </w:r>
            <w:proofErr w:type="gramEnd"/>
            <w:r>
              <w:rPr>
                <w:rFonts w:hint="eastAsia"/>
                <w:color w:val="auto"/>
              </w:rPr>
              <w:t>行政处罚决定前，应制作《行政处罚陈述、申辩、告知书》送达当事人，告知违法事实及其享有的陈述、申辩等权利。符合听证规定的，制作《行政处罚听证告知书》。</w:t>
            </w:r>
          </w:p>
          <w:p w:rsidR="00B525D1" w:rsidRDefault="00D5770A">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B525D1" w:rsidRDefault="00D5770A">
            <w:pPr>
              <w:pStyle w:val="2"/>
              <w:rPr>
                <w:color w:val="auto"/>
              </w:rPr>
            </w:pPr>
            <w:r>
              <w:rPr>
                <w:rFonts w:hint="eastAsia"/>
                <w:b/>
                <w:bCs/>
                <w:color w:val="auto"/>
              </w:rPr>
              <w:t>6.送达责任：</w:t>
            </w:r>
            <w:r>
              <w:rPr>
                <w:rFonts w:hint="eastAsia"/>
                <w:color w:val="auto"/>
              </w:rPr>
              <w:t>行政处罚决定书按法律规定的方式送达当事人。</w:t>
            </w:r>
          </w:p>
          <w:p w:rsidR="00B525D1" w:rsidRDefault="00D5770A">
            <w:pPr>
              <w:pStyle w:val="2"/>
              <w:rPr>
                <w:color w:val="auto"/>
              </w:rPr>
            </w:pPr>
            <w:r>
              <w:rPr>
                <w:rFonts w:hint="eastAsia"/>
                <w:b/>
                <w:bCs/>
                <w:color w:val="auto"/>
              </w:rPr>
              <w:t>7.执行责任：</w:t>
            </w:r>
            <w:r>
              <w:rPr>
                <w:rFonts w:hint="eastAsia"/>
                <w:color w:val="auto"/>
              </w:rPr>
              <w:t>依照生效的行政处罚决定，在期限内予以履行。</w:t>
            </w:r>
          </w:p>
          <w:p w:rsidR="00B525D1" w:rsidRDefault="00D5770A">
            <w:pPr>
              <w:pStyle w:val="2"/>
              <w:rPr>
                <w:b/>
                <w:bCs/>
                <w:color w:val="auto"/>
              </w:rPr>
            </w:pPr>
            <w:r>
              <w:rPr>
                <w:rFonts w:hint="eastAsia"/>
                <w:b/>
                <w:bCs/>
                <w:color w:val="auto"/>
              </w:rPr>
              <w:t>8.其他：</w:t>
            </w:r>
            <w:r>
              <w:rPr>
                <w:rFonts w:hint="eastAsia"/>
                <w:color w:val="auto"/>
              </w:rPr>
              <w:t>法律法规规章规定应履行的责任。</w:t>
            </w:r>
          </w:p>
        </w:tc>
        <w:tc>
          <w:tcPr>
            <w:tcW w:w="1631"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《行政处罚法》 第三十条 第三十一条 第三十六条～第四十二条 第四十四条 第五十一条</w:t>
            </w:r>
          </w:p>
          <w:p w:rsidR="00B525D1" w:rsidRDefault="00D5770A">
            <w:pPr>
              <w:pStyle w:val="20"/>
              <w:rPr>
                <w:color w:val="auto"/>
              </w:rPr>
            </w:pPr>
            <w:r>
              <w:rPr>
                <w:rFonts w:hint="eastAsia"/>
                <w:color w:val="auto"/>
              </w:rPr>
              <w:t>《建设行政处罚程序暂行规定》（1999年建设部令第66号） 第七条 第八条 第十四条 第十五条 第十九条 第二十七条 第二十九条</w:t>
            </w:r>
          </w:p>
        </w:tc>
        <w:tc>
          <w:tcPr>
            <w:tcW w:w="633" w:type="dxa"/>
            <w:tcBorders>
              <w:top w:val="nil"/>
              <w:left w:val="nil"/>
              <w:bottom w:val="single" w:sz="4" w:space="0" w:color="auto"/>
              <w:right w:val="single" w:sz="4" w:space="0" w:color="auto"/>
            </w:tcBorders>
            <w:vAlign w:val="center"/>
          </w:tcPr>
          <w:p w:rsidR="00B525D1" w:rsidRDefault="00B525D1">
            <w:pPr>
              <w:widowControl/>
              <w:jc w:val="center"/>
              <w:rPr>
                <w:rFonts w:ascii="宋体" w:hAnsi="宋体" w:cs="宋体"/>
                <w:b/>
                <w:bCs/>
                <w:kern w:val="0"/>
                <w:sz w:val="18"/>
                <w:szCs w:val="18"/>
              </w:rPr>
            </w:pPr>
          </w:p>
        </w:tc>
      </w:tr>
      <w:tr w:rsidR="00B525D1">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525D1" w:rsidRDefault="00D5770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r>
      <w:tr w:rsidR="00B525D1">
        <w:trPr>
          <w:trHeight w:val="7786"/>
        </w:trPr>
        <w:tc>
          <w:tcPr>
            <w:tcW w:w="453"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6</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行政处罚</w:t>
            </w:r>
          </w:p>
        </w:tc>
        <w:tc>
          <w:tcPr>
            <w:tcW w:w="568" w:type="dxa"/>
            <w:gridSpan w:val="2"/>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color w:val="000000"/>
                <w:kern w:val="0"/>
                <w:sz w:val="22"/>
                <w:szCs w:val="22"/>
              </w:rPr>
              <w:t xml:space="preserve">2600-B-00600-140222 </w:t>
            </w:r>
          </w:p>
        </w:tc>
        <w:tc>
          <w:tcPr>
            <w:tcW w:w="1985" w:type="dxa"/>
            <w:tcBorders>
              <w:top w:val="nil"/>
              <w:left w:val="nil"/>
              <w:bottom w:val="single" w:sz="4" w:space="0" w:color="auto"/>
              <w:right w:val="single" w:sz="4" w:space="0" w:color="auto"/>
            </w:tcBorders>
            <w:vAlign w:val="center"/>
          </w:tcPr>
          <w:p w:rsidR="00B525D1" w:rsidRDefault="00D5770A">
            <w:pPr>
              <w:widowControl/>
              <w:jc w:val="left"/>
              <w:textAlignment w:val="center"/>
            </w:pPr>
            <w:r>
              <w:rPr>
                <w:rFonts w:ascii="宋体" w:hAnsi="宋体" w:cs="宋体" w:hint="eastAsia"/>
                <w:color w:val="000000"/>
                <w:kern w:val="0"/>
                <w:sz w:val="20"/>
                <w:szCs w:val="20"/>
              </w:rPr>
              <w:t>对物业管理企业将一个物业管理区域内的全部物业管理一并委托他人行为的处罚</w:t>
            </w:r>
          </w:p>
        </w:tc>
        <w:tc>
          <w:tcPr>
            <w:tcW w:w="59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51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【行政法规】</w:t>
            </w:r>
            <w:r>
              <w:rPr>
                <w:rFonts w:hint="eastAsia"/>
                <w:color w:val="auto"/>
              </w:rPr>
              <w:t xml:space="preserve"> 《城市房地产开发经营管理条例》（1998年国务院令第248号）第三十六条 </w:t>
            </w:r>
          </w:p>
        </w:tc>
        <w:tc>
          <w:tcPr>
            <w:tcW w:w="510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1.立案责任：</w:t>
            </w:r>
            <w:r>
              <w:rPr>
                <w:rFonts w:hint="eastAsia"/>
                <w:color w:val="auto"/>
              </w:rPr>
              <w:t>发现涉嫌未取得资质等级证书从事房地产开发经营的违法行为，予以审查，决定是否立案。</w:t>
            </w:r>
          </w:p>
          <w:p w:rsidR="00B525D1" w:rsidRDefault="00D5770A">
            <w:pPr>
              <w:pStyle w:val="2"/>
              <w:rPr>
                <w:color w:val="auto"/>
              </w:rPr>
            </w:pPr>
            <w:r>
              <w:rPr>
                <w:rFonts w:hint="eastAsia"/>
                <w:b/>
                <w:bCs/>
                <w:color w:val="auto"/>
              </w:rPr>
              <w:t>2.调查责任：</w:t>
            </w:r>
            <w:r>
              <w:rPr>
                <w:rFonts w:hint="eastAsia"/>
                <w:color w:val="auto"/>
              </w:rPr>
              <w:t>房管部门对立案的案件，指定专人负责，及时组织调查取证，与当事人有直接利害关系的应当回避。执法人员不得少于两人，调查时应出示执法证件，允许当事人辩解陈述。执法人员应保守有关秘密。</w:t>
            </w:r>
          </w:p>
          <w:p w:rsidR="00B525D1" w:rsidRDefault="00D5770A">
            <w:pPr>
              <w:pStyle w:val="2"/>
              <w:rPr>
                <w:color w:val="auto"/>
              </w:rPr>
            </w:pPr>
            <w:r>
              <w:rPr>
                <w:b/>
                <w:bCs/>
                <w:color w:val="auto"/>
              </w:rPr>
              <w:t>3</w:t>
            </w:r>
            <w:r>
              <w:rPr>
                <w:rFonts w:hint="eastAsia"/>
                <w:b/>
                <w:bCs/>
                <w:color w:val="auto"/>
              </w:rPr>
              <w:t>、告知和听证责任：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B525D1" w:rsidRDefault="00D5770A">
            <w:pPr>
              <w:pStyle w:val="2"/>
              <w:rPr>
                <w:color w:val="auto"/>
              </w:rPr>
            </w:pPr>
            <w:r>
              <w:rPr>
                <w:rFonts w:hint="eastAsia"/>
                <w:b/>
                <w:bCs/>
                <w:color w:val="auto"/>
              </w:rPr>
              <w:t>4.告知责任：</w:t>
            </w:r>
            <w:proofErr w:type="gramStart"/>
            <w:r>
              <w:rPr>
                <w:rFonts w:hint="eastAsia"/>
                <w:color w:val="auto"/>
              </w:rPr>
              <w:t>作出</w:t>
            </w:r>
            <w:proofErr w:type="gramEnd"/>
            <w:r>
              <w:rPr>
                <w:rFonts w:hint="eastAsia"/>
                <w:color w:val="auto"/>
              </w:rPr>
              <w:t>行政处罚决定前，应制作《行政处罚陈述、申辩、告知书》送达当事人，告知违法事实及其享有的陈述、申辩等权利。符合听证规定的，制作《行政处罚听证告知书》。</w:t>
            </w:r>
          </w:p>
          <w:p w:rsidR="00B525D1" w:rsidRDefault="00D5770A">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B525D1" w:rsidRDefault="00D5770A">
            <w:pPr>
              <w:pStyle w:val="2"/>
              <w:rPr>
                <w:color w:val="auto"/>
              </w:rPr>
            </w:pPr>
            <w:r>
              <w:rPr>
                <w:rFonts w:hint="eastAsia"/>
                <w:b/>
                <w:bCs/>
                <w:color w:val="auto"/>
              </w:rPr>
              <w:t>6.送达责任：</w:t>
            </w:r>
            <w:r>
              <w:rPr>
                <w:rFonts w:hint="eastAsia"/>
                <w:color w:val="auto"/>
              </w:rPr>
              <w:t>行政处罚决定书按法律规定的方式送达当事人。</w:t>
            </w:r>
          </w:p>
          <w:p w:rsidR="00B525D1" w:rsidRDefault="00D5770A">
            <w:pPr>
              <w:pStyle w:val="2"/>
              <w:rPr>
                <w:color w:val="auto"/>
              </w:rPr>
            </w:pPr>
            <w:r>
              <w:rPr>
                <w:rFonts w:hint="eastAsia"/>
                <w:b/>
                <w:bCs/>
                <w:color w:val="auto"/>
              </w:rPr>
              <w:t>7.执行责任：</w:t>
            </w:r>
            <w:r>
              <w:rPr>
                <w:rFonts w:hint="eastAsia"/>
                <w:color w:val="auto"/>
              </w:rPr>
              <w:t>依照生效的行政处罚决定，在期限内予以履行。</w:t>
            </w:r>
          </w:p>
          <w:p w:rsidR="00B525D1" w:rsidRDefault="00D5770A">
            <w:pPr>
              <w:pStyle w:val="2"/>
              <w:rPr>
                <w:b/>
                <w:bCs/>
                <w:color w:val="auto"/>
              </w:rPr>
            </w:pPr>
            <w:r>
              <w:rPr>
                <w:rFonts w:hint="eastAsia"/>
                <w:b/>
                <w:bCs/>
                <w:color w:val="auto"/>
              </w:rPr>
              <w:t>8.其他：</w:t>
            </w:r>
            <w:r>
              <w:rPr>
                <w:rFonts w:hint="eastAsia"/>
                <w:color w:val="auto"/>
              </w:rPr>
              <w:t>法律法规规章规定应履行的责任。</w:t>
            </w:r>
          </w:p>
        </w:tc>
        <w:tc>
          <w:tcPr>
            <w:tcW w:w="1631"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《行政处罚法》 第三十条 第三十一条 第三十六条～第四十二条 第四十四条 第五十一条</w:t>
            </w:r>
          </w:p>
          <w:p w:rsidR="00B525D1" w:rsidRDefault="00D5770A">
            <w:pPr>
              <w:pStyle w:val="20"/>
              <w:rPr>
                <w:color w:val="auto"/>
              </w:rPr>
            </w:pPr>
            <w:r>
              <w:rPr>
                <w:rFonts w:hint="eastAsia"/>
                <w:color w:val="auto"/>
              </w:rPr>
              <w:t>《建设行政处罚程序暂行规定》（1999年建设部令第66号） 第七条 第八条 第十四条 第十五条 第十九条 第二十七条 第二十九条</w:t>
            </w:r>
          </w:p>
        </w:tc>
        <w:tc>
          <w:tcPr>
            <w:tcW w:w="633" w:type="dxa"/>
            <w:tcBorders>
              <w:top w:val="nil"/>
              <w:left w:val="nil"/>
              <w:bottom w:val="single" w:sz="4" w:space="0" w:color="auto"/>
              <w:right w:val="single" w:sz="4" w:space="0" w:color="auto"/>
            </w:tcBorders>
            <w:vAlign w:val="center"/>
          </w:tcPr>
          <w:p w:rsidR="00B525D1" w:rsidRDefault="00B525D1">
            <w:pPr>
              <w:widowControl/>
              <w:jc w:val="center"/>
              <w:rPr>
                <w:rFonts w:ascii="宋体" w:hAnsi="宋体" w:cs="宋体"/>
                <w:b/>
                <w:bCs/>
                <w:kern w:val="0"/>
                <w:sz w:val="18"/>
                <w:szCs w:val="18"/>
              </w:rPr>
            </w:pPr>
          </w:p>
        </w:tc>
      </w:tr>
      <w:tr w:rsidR="00B525D1">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525D1" w:rsidRDefault="00D5770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r>
      <w:tr w:rsidR="00B525D1">
        <w:trPr>
          <w:trHeight w:val="7786"/>
        </w:trPr>
        <w:tc>
          <w:tcPr>
            <w:tcW w:w="453"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7</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行政处罚</w:t>
            </w:r>
          </w:p>
        </w:tc>
        <w:tc>
          <w:tcPr>
            <w:tcW w:w="568" w:type="dxa"/>
            <w:gridSpan w:val="2"/>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color w:val="000000"/>
                <w:kern w:val="0"/>
                <w:sz w:val="22"/>
                <w:szCs w:val="22"/>
              </w:rPr>
              <w:t xml:space="preserve">2600-B-00700-140222 </w:t>
            </w:r>
          </w:p>
        </w:tc>
        <w:tc>
          <w:tcPr>
            <w:tcW w:w="1985" w:type="dxa"/>
            <w:tcBorders>
              <w:top w:val="nil"/>
              <w:left w:val="nil"/>
              <w:bottom w:val="single" w:sz="4" w:space="0" w:color="auto"/>
              <w:right w:val="single" w:sz="4" w:space="0" w:color="auto"/>
            </w:tcBorders>
            <w:vAlign w:val="center"/>
          </w:tcPr>
          <w:p w:rsidR="00B525D1" w:rsidRDefault="00D5770A">
            <w:pPr>
              <w:widowControl/>
              <w:jc w:val="left"/>
              <w:textAlignment w:val="center"/>
            </w:pPr>
            <w:r>
              <w:rPr>
                <w:rFonts w:ascii="宋体" w:hAnsi="宋体" w:cs="宋体" w:hint="eastAsia"/>
                <w:color w:val="000000"/>
                <w:kern w:val="0"/>
                <w:sz w:val="20"/>
                <w:szCs w:val="20"/>
              </w:rPr>
              <w:t>对挪用专项维修资金行为的处罚</w:t>
            </w:r>
          </w:p>
        </w:tc>
        <w:tc>
          <w:tcPr>
            <w:tcW w:w="59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51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【行政法规】</w:t>
            </w:r>
            <w:r>
              <w:rPr>
                <w:rFonts w:hint="eastAsia"/>
                <w:color w:val="auto"/>
              </w:rPr>
              <w:t xml:space="preserve"> 【行政法规】《城市房地产开发经营管理条例》（1998年国务院令第248号）第三十七条 </w:t>
            </w:r>
          </w:p>
        </w:tc>
        <w:tc>
          <w:tcPr>
            <w:tcW w:w="510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1.立案责任：</w:t>
            </w:r>
            <w:r>
              <w:rPr>
                <w:rFonts w:hint="eastAsia"/>
                <w:color w:val="auto"/>
              </w:rPr>
              <w:t>发现涉嫌未取得资质等级证书从事房地产开发经营的违法行为，予以审查，决定是否立案。</w:t>
            </w:r>
          </w:p>
          <w:p w:rsidR="00B525D1" w:rsidRDefault="00D5770A">
            <w:pPr>
              <w:pStyle w:val="2"/>
              <w:rPr>
                <w:color w:val="auto"/>
              </w:rPr>
            </w:pPr>
            <w:r>
              <w:rPr>
                <w:rFonts w:hint="eastAsia"/>
                <w:b/>
                <w:bCs/>
                <w:color w:val="auto"/>
              </w:rPr>
              <w:t>2.调查责任：</w:t>
            </w:r>
            <w:r>
              <w:rPr>
                <w:rFonts w:hint="eastAsia"/>
                <w:color w:val="auto"/>
              </w:rPr>
              <w:t>房管部门对立案的案件，指定专人负责，及时组织调查取证，与当事人有直接利害关系的应当回避。执法人员不得少于两人，调查时应出示执法证件，允许当事人辩解陈述。执法人员应保守有关秘密。</w:t>
            </w:r>
          </w:p>
          <w:p w:rsidR="00B525D1" w:rsidRDefault="00D5770A">
            <w:pPr>
              <w:pStyle w:val="2"/>
              <w:rPr>
                <w:color w:val="auto"/>
              </w:rPr>
            </w:pPr>
            <w:r>
              <w:rPr>
                <w:b/>
                <w:bCs/>
                <w:color w:val="auto"/>
              </w:rPr>
              <w:t>3</w:t>
            </w:r>
            <w:r>
              <w:rPr>
                <w:rFonts w:hint="eastAsia"/>
                <w:b/>
                <w:bCs/>
                <w:color w:val="auto"/>
              </w:rPr>
              <w:t>、告知和听证责任：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B525D1" w:rsidRDefault="00D5770A">
            <w:pPr>
              <w:pStyle w:val="2"/>
              <w:rPr>
                <w:color w:val="auto"/>
              </w:rPr>
            </w:pPr>
            <w:r>
              <w:rPr>
                <w:rFonts w:hint="eastAsia"/>
                <w:b/>
                <w:bCs/>
                <w:color w:val="auto"/>
              </w:rPr>
              <w:t>4.告知责任：</w:t>
            </w:r>
            <w:proofErr w:type="gramStart"/>
            <w:r>
              <w:rPr>
                <w:rFonts w:hint="eastAsia"/>
                <w:color w:val="auto"/>
              </w:rPr>
              <w:t>作出</w:t>
            </w:r>
            <w:proofErr w:type="gramEnd"/>
            <w:r>
              <w:rPr>
                <w:rFonts w:hint="eastAsia"/>
                <w:color w:val="auto"/>
              </w:rPr>
              <w:t>行政处罚决定前，应制作《行政处罚陈述、申辩、告知书》送达当事人，告知违法事实及其享有的陈述、申辩等权利。符合听证规定的，制作《行政处罚听证告知书》。</w:t>
            </w:r>
          </w:p>
          <w:p w:rsidR="00B525D1" w:rsidRDefault="00D5770A">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B525D1" w:rsidRDefault="00D5770A">
            <w:pPr>
              <w:pStyle w:val="2"/>
              <w:rPr>
                <w:color w:val="auto"/>
              </w:rPr>
            </w:pPr>
            <w:r>
              <w:rPr>
                <w:rFonts w:hint="eastAsia"/>
                <w:b/>
                <w:bCs/>
                <w:color w:val="auto"/>
              </w:rPr>
              <w:t>6.送达责任：</w:t>
            </w:r>
            <w:r>
              <w:rPr>
                <w:rFonts w:hint="eastAsia"/>
                <w:color w:val="auto"/>
              </w:rPr>
              <w:t>行政处罚决定书按法律规定的方式送达当事人。</w:t>
            </w:r>
          </w:p>
          <w:p w:rsidR="00B525D1" w:rsidRDefault="00D5770A">
            <w:pPr>
              <w:pStyle w:val="2"/>
              <w:rPr>
                <w:color w:val="auto"/>
              </w:rPr>
            </w:pPr>
            <w:r>
              <w:rPr>
                <w:rFonts w:hint="eastAsia"/>
                <w:b/>
                <w:bCs/>
                <w:color w:val="auto"/>
              </w:rPr>
              <w:t>7.执行责任：</w:t>
            </w:r>
            <w:r>
              <w:rPr>
                <w:rFonts w:hint="eastAsia"/>
                <w:color w:val="auto"/>
              </w:rPr>
              <w:t>依照生效的行政处罚决定，在期限内予以履行。</w:t>
            </w:r>
          </w:p>
          <w:p w:rsidR="00B525D1" w:rsidRDefault="00D5770A">
            <w:pPr>
              <w:pStyle w:val="2"/>
              <w:rPr>
                <w:b/>
                <w:bCs/>
                <w:color w:val="auto"/>
              </w:rPr>
            </w:pPr>
            <w:r>
              <w:rPr>
                <w:rFonts w:hint="eastAsia"/>
                <w:b/>
                <w:bCs/>
                <w:color w:val="auto"/>
              </w:rPr>
              <w:t>8.其他：</w:t>
            </w:r>
            <w:r>
              <w:rPr>
                <w:rFonts w:hint="eastAsia"/>
                <w:color w:val="auto"/>
              </w:rPr>
              <w:t>法律法规规章规定应履行的责任。</w:t>
            </w:r>
          </w:p>
        </w:tc>
        <w:tc>
          <w:tcPr>
            <w:tcW w:w="1631"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《行政处罚法》 第三十条 第三十一条 第三十六条～第四十二条 第四十四条 第五十一条</w:t>
            </w:r>
          </w:p>
          <w:p w:rsidR="00B525D1" w:rsidRDefault="00D5770A">
            <w:pPr>
              <w:pStyle w:val="20"/>
              <w:rPr>
                <w:color w:val="auto"/>
              </w:rPr>
            </w:pPr>
            <w:r>
              <w:rPr>
                <w:rFonts w:hint="eastAsia"/>
                <w:color w:val="auto"/>
              </w:rPr>
              <w:t>《建设行政处罚程序暂行规定》（1999年建设部令第66号） 第七条 第八条 第十四条 第十五条 第十九条 第二十七条 第二十九条</w:t>
            </w:r>
          </w:p>
        </w:tc>
        <w:tc>
          <w:tcPr>
            <w:tcW w:w="633" w:type="dxa"/>
            <w:tcBorders>
              <w:top w:val="nil"/>
              <w:left w:val="nil"/>
              <w:bottom w:val="single" w:sz="4" w:space="0" w:color="auto"/>
              <w:right w:val="single" w:sz="4" w:space="0" w:color="auto"/>
            </w:tcBorders>
            <w:vAlign w:val="center"/>
          </w:tcPr>
          <w:p w:rsidR="00B525D1" w:rsidRDefault="00B525D1">
            <w:pPr>
              <w:widowControl/>
              <w:jc w:val="center"/>
              <w:rPr>
                <w:rFonts w:ascii="宋体" w:hAnsi="宋体" w:cs="宋体"/>
                <w:b/>
                <w:bCs/>
                <w:kern w:val="0"/>
                <w:sz w:val="18"/>
                <w:szCs w:val="18"/>
              </w:rPr>
            </w:pPr>
          </w:p>
        </w:tc>
      </w:tr>
      <w:tr w:rsidR="00B525D1">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525D1" w:rsidRDefault="00D5770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r>
      <w:tr w:rsidR="00B525D1">
        <w:trPr>
          <w:trHeight w:val="7786"/>
        </w:trPr>
        <w:tc>
          <w:tcPr>
            <w:tcW w:w="453"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8</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行政处罚</w:t>
            </w:r>
          </w:p>
        </w:tc>
        <w:tc>
          <w:tcPr>
            <w:tcW w:w="568" w:type="dxa"/>
            <w:gridSpan w:val="2"/>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color w:val="000000"/>
                <w:kern w:val="0"/>
                <w:sz w:val="22"/>
                <w:szCs w:val="22"/>
              </w:rPr>
              <w:t xml:space="preserve">2600-B-00800-140222 </w:t>
            </w:r>
          </w:p>
        </w:tc>
        <w:tc>
          <w:tcPr>
            <w:tcW w:w="1985" w:type="dxa"/>
            <w:tcBorders>
              <w:top w:val="nil"/>
              <w:left w:val="nil"/>
              <w:bottom w:val="single" w:sz="4" w:space="0" w:color="auto"/>
              <w:right w:val="single" w:sz="4" w:space="0" w:color="auto"/>
            </w:tcBorders>
            <w:vAlign w:val="center"/>
          </w:tcPr>
          <w:p w:rsidR="00B525D1" w:rsidRDefault="00D5770A">
            <w:pPr>
              <w:widowControl/>
              <w:textAlignment w:val="center"/>
            </w:pPr>
            <w:r>
              <w:rPr>
                <w:rFonts w:ascii="宋体" w:hAnsi="宋体" w:cs="宋体" w:hint="eastAsia"/>
                <w:color w:val="000000"/>
                <w:kern w:val="0"/>
                <w:sz w:val="20"/>
                <w:szCs w:val="20"/>
              </w:rPr>
              <w:t>对建设单位在物业管理区域内不按照规定配置必要物业管理用房行为的处罚</w:t>
            </w:r>
          </w:p>
        </w:tc>
        <w:tc>
          <w:tcPr>
            <w:tcW w:w="59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51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【行政法规】</w:t>
            </w:r>
            <w:r>
              <w:rPr>
                <w:rFonts w:hint="eastAsia"/>
                <w:color w:val="auto"/>
              </w:rPr>
              <w:t xml:space="preserve"> 《物业管理条例》国务院2007年10月1日国务院令504号第六十四条 </w:t>
            </w:r>
          </w:p>
        </w:tc>
        <w:tc>
          <w:tcPr>
            <w:tcW w:w="510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1.立案责任：</w:t>
            </w:r>
            <w:r>
              <w:rPr>
                <w:rFonts w:hint="eastAsia"/>
                <w:color w:val="auto"/>
              </w:rPr>
              <w:t>发现涉嫌未取得资质等级证书从事房地产开发经营的违法行为，予以审查，决定是否立案。</w:t>
            </w:r>
          </w:p>
          <w:p w:rsidR="00B525D1" w:rsidRDefault="00D5770A">
            <w:pPr>
              <w:pStyle w:val="2"/>
              <w:rPr>
                <w:color w:val="auto"/>
              </w:rPr>
            </w:pPr>
            <w:r>
              <w:rPr>
                <w:rFonts w:hint="eastAsia"/>
                <w:b/>
                <w:bCs/>
                <w:color w:val="auto"/>
              </w:rPr>
              <w:t>2.调查责任：</w:t>
            </w:r>
            <w:r>
              <w:rPr>
                <w:rFonts w:hint="eastAsia"/>
                <w:color w:val="auto"/>
              </w:rPr>
              <w:t>房管部门对立案的案件，指定专人负责，及时组织调查取证，与当事人有直接利害关系的应当回避。执法人员不得少于两人，调查时应出示执法证件，允许当事人辩解陈述。执法人员应保守有关秘密。</w:t>
            </w:r>
          </w:p>
          <w:p w:rsidR="00B525D1" w:rsidRDefault="00D5770A">
            <w:pPr>
              <w:pStyle w:val="2"/>
              <w:rPr>
                <w:color w:val="auto"/>
              </w:rPr>
            </w:pPr>
            <w:r>
              <w:rPr>
                <w:b/>
                <w:bCs/>
                <w:color w:val="auto"/>
              </w:rPr>
              <w:t>3</w:t>
            </w:r>
            <w:r>
              <w:rPr>
                <w:rFonts w:hint="eastAsia"/>
                <w:b/>
                <w:bCs/>
                <w:color w:val="auto"/>
              </w:rPr>
              <w:t>、告知和听证责任：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B525D1" w:rsidRDefault="00D5770A">
            <w:pPr>
              <w:pStyle w:val="2"/>
              <w:rPr>
                <w:color w:val="auto"/>
              </w:rPr>
            </w:pPr>
            <w:r>
              <w:rPr>
                <w:rFonts w:hint="eastAsia"/>
                <w:b/>
                <w:bCs/>
                <w:color w:val="auto"/>
              </w:rPr>
              <w:t>4.告知责任：</w:t>
            </w:r>
            <w:proofErr w:type="gramStart"/>
            <w:r>
              <w:rPr>
                <w:rFonts w:hint="eastAsia"/>
                <w:color w:val="auto"/>
              </w:rPr>
              <w:t>作出</w:t>
            </w:r>
            <w:proofErr w:type="gramEnd"/>
            <w:r>
              <w:rPr>
                <w:rFonts w:hint="eastAsia"/>
                <w:color w:val="auto"/>
              </w:rPr>
              <w:t>行政处罚决定前，应制作《行政处罚陈述、申辩、告知书》送达当事人，告知违法事实及其享有的陈述、申辩等权利。符合听证规定的，制作《行政处罚听证告知书》。</w:t>
            </w:r>
          </w:p>
          <w:p w:rsidR="00B525D1" w:rsidRDefault="00D5770A">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B525D1" w:rsidRDefault="00D5770A">
            <w:pPr>
              <w:pStyle w:val="2"/>
              <w:rPr>
                <w:color w:val="auto"/>
              </w:rPr>
            </w:pPr>
            <w:r>
              <w:rPr>
                <w:rFonts w:hint="eastAsia"/>
                <w:b/>
                <w:bCs/>
                <w:color w:val="auto"/>
              </w:rPr>
              <w:t>6.送达责任：</w:t>
            </w:r>
            <w:r>
              <w:rPr>
                <w:rFonts w:hint="eastAsia"/>
                <w:color w:val="auto"/>
              </w:rPr>
              <w:t>行政处罚决定书按法律规定的方式送达当事人。</w:t>
            </w:r>
          </w:p>
          <w:p w:rsidR="00B525D1" w:rsidRDefault="00D5770A">
            <w:pPr>
              <w:pStyle w:val="2"/>
              <w:rPr>
                <w:color w:val="auto"/>
              </w:rPr>
            </w:pPr>
            <w:r>
              <w:rPr>
                <w:rFonts w:hint="eastAsia"/>
                <w:b/>
                <w:bCs/>
                <w:color w:val="auto"/>
              </w:rPr>
              <w:t>7.执行责任：</w:t>
            </w:r>
            <w:r>
              <w:rPr>
                <w:rFonts w:hint="eastAsia"/>
                <w:color w:val="auto"/>
              </w:rPr>
              <w:t>依照生效的行政处罚决定，在期限内予以履行。</w:t>
            </w:r>
          </w:p>
          <w:p w:rsidR="00B525D1" w:rsidRDefault="00D5770A">
            <w:pPr>
              <w:pStyle w:val="2"/>
              <w:rPr>
                <w:b/>
                <w:bCs/>
                <w:color w:val="auto"/>
              </w:rPr>
            </w:pPr>
            <w:r>
              <w:rPr>
                <w:rFonts w:hint="eastAsia"/>
                <w:b/>
                <w:bCs/>
                <w:color w:val="auto"/>
              </w:rPr>
              <w:t>8.其他：</w:t>
            </w:r>
            <w:r>
              <w:rPr>
                <w:rFonts w:hint="eastAsia"/>
                <w:color w:val="auto"/>
              </w:rPr>
              <w:t>法律法规规章规定应履行的责任。</w:t>
            </w:r>
          </w:p>
        </w:tc>
        <w:tc>
          <w:tcPr>
            <w:tcW w:w="1631"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《行政处罚法》 第三十条 第三十一条 第三十六条～第四十二条 第四十四条 第五十一条</w:t>
            </w:r>
          </w:p>
          <w:p w:rsidR="00B525D1" w:rsidRDefault="00D5770A">
            <w:pPr>
              <w:pStyle w:val="20"/>
              <w:rPr>
                <w:color w:val="auto"/>
              </w:rPr>
            </w:pPr>
            <w:r>
              <w:rPr>
                <w:rFonts w:hint="eastAsia"/>
                <w:color w:val="auto"/>
              </w:rPr>
              <w:t>《建设行政处罚程序暂行规定》（1999年建设部令第66号） 第七条 第八条 第十四条 第十五条 第十九条 第二十七条 第二十九条</w:t>
            </w:r>
          </w:p>
        </w:tc>
        <w:tc>
          <w:tcPr>
            <w:tcW w:w="633" w:type="dxa"/>
            <w:tcBorders>
              <w:top w:val="nil"/>
              <w:left w:val="nil"/>
              <w:bottom w:val="single" w:sz="4" w:space="0" w:color="auto"/>
              <w:right w:val="single" w:sz="4" w:space="0" w:color="auto"/>
            </w:tcBorders>
            <w:vAlign w:val="center"/>
          </w:tcPr>
          <w:p w:rsidR="00B525D1" w:rsidRDefault="00B525D1">
            <w:pPr>
              <w:widowControl/>
              <w:jc w:val="center"/>
              <w:rPr>
                <w:rFonts w:ascii="宋体" w:hAnsi="宋体" w:cs="宋体"/>
                <w:b/>
                <w:bCs/>
                <w:kern w:val="0"/>
                <w:sz w:val="18"/>
                <w:szCs w:val="18"/>
              </w:rPr>
            </w:pPr>
          </w:p>
        </w:tc>
      </w:tr>
      <w:tr w:rsidR="00B525D1">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525D1" w:rsidRDefault="00D5770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r>
      <w:tr w:rsidR="00B525D1">
        <w:trPr>
          <w:trHeight w:val="7786"/>
        </w:trPr>
        <w:tc>
          <w:tcPr>
            <w:tcW w:w="453"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9</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行政处罚</w:t>
            </w:r>
          </w:p>
        </w:tc>
        <w:tc>
          <w:tcPr>
            <w:tcW w:w="568" w:type="dxa"/>
            <w:gridSpan w:val="2"/>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color w:val="000000"/>
                <w:kern w:val="0"/>
                <w:sz w:val="22"/>
                <w:szCs w:val="22"/>
              </w:rPr>
              <w:t xml:space="preserve">2600-B-00900-140222 </w:t>
            </w:r>
          </w:p>
        </w:tc>
        <w:tc>
          <w:tcPr>
            <w:tcW w:w="1985" w:type="dxa"/>
            <w:tcBorders>
              <w:top w:val="nil"/>
              <w:left w:val="nil"/>
              <w:bottom w:val="single" w:sz="4" w:space="0" w:color="auto"/>
              <w:right w:val="single" w:sz="4" w:space="0" w:color="auto"/>
            </w:tcBorders>
            <w:vAlign w:val="center"/>
          </w:tcPr>
          <w:p w:rsidR="00B525D1" w:rsidRDefault="00D5770A">
            <w:pPr>
              <w:widowControl/>
              <w:jc w:val="left"/>
              <w:textAlignment w:val="center"/>
            </w:pPr>
            <w:r>
              <w:rPr>
                <w:rFonts w:ascii="宋体" w:hAnsi="宋体" w:cs="宋体" w:hint="eastAsia"/>
                <w:color w:val="000000"/>
                <w:kern w:val="0"/>
                <w:sz w:val="20"/>
                <w:szCs w:val="20"/>
              </w:rPr>
              <w:t>对未经业主大会同意，物业管理企业擅自改变物业管理用房的用途行为的处罚</w:t>
            </w:r>
          </w:p>
        </w:tc>
        <w:tc>
          <w:tcPr>
            <w:tcW w:w="59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51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【行政法规】</w:t>
            </w:r>
            <w:r>
              <w:rPr>
                <w:rFonts w:hint="eastAsia"/>
                <w:color w:val="auto"/>
              </w:rPr>
              <w:t xml:space="preserve"> 《物业管理条例》国务院2007年10月1日国务院令504号第六十五条 </w:t>
            </w:r>
          </w:p>
        </w:tc>
        <w:tc>
          <w:tcPr>
            <w:tcW w:w="510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1.立案责任：</w:t>
            </w:r>
            <w:r>
              <w:rPr>
                <w:rFonts w:hint="eastAsia"/>
                <w:color w:val="auto"/>
              </w:rPr>
              <w:t>发现涉嫌未取得资质等级证书从事房地产开发经营的违法行为，予以审查，决定是否立案。</w:t>
            </w:r>
          </w:p>
          <w:p w:rsidR="00B525D1" w:rsidRDefault="00D5770A">
            <w:pPr>
              <w:pStyle w:val="2"/>
              <w:rPr>
                <w:color w:val="auto"/>
              </w:rPr>
            </w:pPr>
            <w:r>
              <w:rPr>
                <w:rFonts w:hint="eastAsia"/>
                <w:b/>
                <w:bCs/>
                <w:color w:val="auto"/>
              </w:rPr>
              <w:t>2.调查责任：</w:t>
            </w:r>
            <w:r>
              <w:rPr>
                <w:rFonts w:hint="eastAsia"/>
                <w:color w:val="auto"/>
              </w:rPr>
              <w:t>房管部门对立案的案件，指定专人负责，及时组织调查取证，与当事人有直接利害关系的应当回避。执法人员不得少于两人，调查时应出示执法证件，允许当事人辩解陈述。执法人员应保守有关秘密。</w:t>
            </w:r>
          </w:p>
          <w:p w:rsidR="00B525D1" w:rsidRDefault="00D5770A">
            <w:pPr>
              <w:pStyle w:val="2"/>
              <w:rPr>
                <w:color w:val="auto"/>
              </w:rPr>
            </w:pPr>
            <w:r>
              <w:rPr>
                <w:b/>
                <w:bCs/>
                <w:color w:val="auto"/>
              </w:rPr>
              <w:t>3</w:t>
            </w:r>
            <w:r>
              <w:rPr>
                <w:rFonts w:hint="eastAsia"/>
                <w:b/>
                <w:bCs/>
                <w:color w:val="auto"/>
              </w:rPr>
              <w:t>、告知和听证责任：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B525D1" w:rsidRDefault="00D5770A">
            <w:pPr>
              <w:pStyle w:val="2"/>
              <w:rPr>
                <w:color w:val="auto"/>
              </w:rPr>
            </w:pPr>
            <w:r>
              <w:rPr>
                <w:rFonts w:hint="eastAsia"/>
                <w:b/>
                <w:bCs/>
                <w:color w:val="auto"/>
              </w:rPr>
              <w:t>4.告知责任：</w:t>
            </w:r>
            <w:proofErr w:type="gramStart"/>
            <w:r>
              <w:rPr>
                <w:rFonts w:hint="eastAsia"/>
                <w:color w:val="auto"/>
              </w:rPr>
              <w:t>作出</w:t>
            </w:r>
            <w:proofErr w:type="gramEnd"/>
            <w:r>
              <w:rPr>
                <w:rFonts w:hint="eastAsia"/>
                <w:color w:val="auto"/>
              </w:rPr>
              <w:t>行政处罚决定前，应制作《行政处罚陈述、申辩、告知书》送达当事人，告知违法事实及其享有的陈述、申辩等权利。符合听证规定的，制作《行政处罚听证告知书》。</w:t>
            </w:r>
          </w:p>
          <w:p w:rsidR="00B525D1" w:rsidRDefault="00D5770A">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B525D1" w:rsidRDefault="00D5770A">
            <w:pPr>
              <w:pStyle w:val="2"/>
              <w:rPr>
                <w:color w:val="auto"/>
              </w:rPr>
            </w:pPr>
            <w:r>
              <w:rPr>
                <w:rFonts w:hint="eastAsia"/>
                <w:b/>
                <w:bCs/>
                <w:color w:val="auto"/>
              </w:rPr>
              <w:t>6.送达责任：</w:t>
            </w:r>
            <w:r>
              <w:rPr>
                <w:rFonts w:hint="eastAsia"/>
                <w:color w:val="auto"/>
              </w:rPr>
              <w:t>行政处罚决定书按法律规定的方式送达当事人。</w:t>
            </w:r>
          </w:p>
          <w:p w:rsidR="00B525D1" w:rsidRDefault="00D5770A">
            <w:pPr>
              <w:pStyle w:val="2"/>
              <w:rPr>
                <w:color w:val="auto"/>
              </w:rPr>
            </w:pPr>
            <w:r>
              <w:rPr>
                <w:rFonts w:hint="eastAsia"/>
                <w:b/>
                <w:bCs/>
                <w:color w:val="auto"/>
              </w:rPr>
              <w:t>7.执行责任：</w:t>
            </w:r>
            <w:r>
              <w:rPr>
                <w:rFonts w:hint="eastAsia"/>
                <w:color w:val="auto"/>
              </w:rPr>
              <w:t>依照生效的行政处罚决定，在期限内予以履行。</w:t>
            </w:r>
          </w:p>
          <w:p w:rsidR="00B525D1" w:rsidRDefault="00D5770A">
            <w:pPr>
              <w:pStyle w:val="2"/>
              <w:rPr>
                <w:b/>
                <w:bCs/>
                <w:color w:val="auto"/>
              </w:rPr>
            </w:pPr>
            <w:r>
              <w:rPr>
                <w:rFonts w:hint="eastAsia"/>
                <w:b/>
                <w:bCs/>
                <w:color w:val="auto"/>
              </w:rPr>
              <w:t>8.其他：</w:t>
            </w:r>
            <w:r>
              <w:rPr>
                <w:rFonts w:hint="eastAsia"/>
                <w:color w:val="auto"/>
              </w:rPr>
              <w:t>法律法规规章规定应履行的责任。</w:t>
            </w:r>
          </w:p>
        </w:tc>
        <w:tc>
          <w:tcPr>
            <w:tcW w:w="1631"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《行政处罚法》 第三十条 第三十一条 第三十六条～第四十二条 第四十四条 第五十一条</w:t>
            </w:r>
          </w:p>
          <w:p w:rsidR="00B525D1" w:rsidRDefault="00D5770A">
            <w:pPr>
              <w:pStyle w:val="20"/>
              <w:rPr>
                <w:color w:val="auto"/>
              </w:rPr>
            </w:pPr>
            <w:r>
              <w:rPr>
                <w:rFonts w:hint="eastAsia"/>
                <w:color w:val="auto"/>
              </w:rPr>
              <w:t>《建设行政处罚程序暂行规定》（1999年建设部令第66号） 第七条 第八条 第十四条 第十五条 第十九条 第二十七条 第二十九条</w:t>
            </w:r>
          </w:p>
        </w:tc>
        <w:tc>
          <w:tcPr>
            <w:tcW w:w="633" w:type="dxa"/>
            <w:tcBorders>
              <w:top w:val="nil"/>
              <w:left w:val="nil"/>
              <w:bottom w:val="single" w:sz="4" w:space="0" w:color="auto"/>
              <w:right w:val="single" w:sz="4" w:space="0" w:color="auto"/>
            </w:tcBorders>
            <w:vAlign w:val="center"/>
          </w:tcPr>
          <w:p w:rsidR="00B525D1" w:rsidRDefault="00B525D1">
            <w:pPr>
              <w:widowControl/>
              <w:jc w:val="center"/>
              <w:rPr>
                <w:rFonts w:ascii="宋体" w:hAnsi="宋体" w:cs="宋体"/>
                <w:b/>
                <w:bCs/>
                <w:kern w:val="0"/>
                <w:sz w:val="18"/>
                <w:szCs w:val="18"/>
              </w:rPr>
            </w:pPr>
          </w:p>
        </w:tc>
      </w:tr>
      <w:tr w:rsidR="00B525D1">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525D1" w:rsidRDefault="00D5770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r>
      <w:tr w:rsidR="00B525D1">
        <w:trPr>
          <w:trHeight w:val="7786"/>
        </w:trPr>
        <w:tc>
          <w:tcPr>
            <w:tcW w:w="453"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10</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行政处罚</w:t>
            </w:r>
          </w:p>
        </w:tc>
        <w:tc>
          <w:tcPr>
            <w:tcW w:w="568" w:type="dxa"/>
            <w:gridSpan w:val="2"/>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color w:val="000000"/>
                <w:kern w:val="0"/>
                <w:sz w:val="22"/>
                <w:szCs w:val="22"/>
              </w:rPr>
              <w:t xml:space="preserve">2600-B-01000-140222 </w:t>
            </w:r>
          </w:p>
        </w:tc>
        <w:tc>
          <w:tcPr>
            <w:tcW w:w="1985" w:type="dxa"/>
            <w:tcBorders>
              <w:top w:val="nil"/>
              <w:left w:val="nil"/>
              <w:bottom w:val="single" w:sz="4" w:space="0" w:color="auto"/>
              <w:right w:val="single" w:sz="4" w:space="0" w:color="auto"/>
            </w:tcBorders>
            <w:vAlign w:val="center"/>
          </w:tcPr>
          <w:p w:rsidR="00B525D1" w:rsidRDefault="00D5770A">
            <w:pPr>
              <w:widowControl/>
              <w:jc w:val="left"/>
              <w:textAlignment w:val="center"/>
            </w:pPr>
            <w:r>
              <w:rPr>
                <w:rFonts w:ascii="宋体" w:hAnsi="宋体" w:cs="宋体" w:hint="eastAsia"/>
                <w:color w:val="000000"/>
                <w:kern w:val="0"/>
                <w:sz w:val="20"/>
                <w:szCs w:val="20"/>
              </w:rPr>
              <w:t>对擅自改变物业管理区域内按照规划建设的公共建筑和共用设施用途的；擅自占用、挖掘物业管理区域内道路、场地，损害业主共同利益的；擅自利用物业共用部位、共用设施设备进行经营行为的处罚</w:t>
            </w:r>
          </w:p>
        </w:tc>
        <w:tc>
          <w:tcPr>
            <w:tcW w:w="59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51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【行政法规】</w:t>
            </w:r>
            <w:r>
              <w:rPr>
                <w:rFonts w:hint="eastAsia"/>
                <w:color w:val="auto"/>
              </w:rPr>
              <w:t xml:space="preserve"> 《物业管理条例》国务院2007年10月1日国务院令504号第六十六条 </w:t>
            </w:r>
          </w:p>
        </w:tc>
        <w:tc>
          <w:tcPr>
            <w:tcW w:w="510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1.立案责任：</w:t>
            </w:r>
            <w:r>
              <w:rPr>
                <w:rFonts w:hint="eastAsia"/>
                <w:color w:val="auto"/>
              </w:rPr>
              <w:t>发现涉嫌未取得资质等级证书从事房地产开发经营的违法行为，予以审查，决定是否立案。</w:t>
            </w:r>
          </w:p>
          <w:p w:rsidR="00B525D1" w:rsidRDefault="00D5770A">
            <w:pPr>
              <w:pStyle w:val="2"/>
              <w:rPr>
                <w:color w:val="auto"/>
              </w:rPr>
            </w:pPr>
            <w:r>
              <w:rPr>
                <w:rFonts w:hint="eastAsia"/>
                <w:b/>
                <w:bCs/>
                <w:color w:val="auto"/>
              </w:rPr>
              <w:t>2.调查责任：</w:t>
            </w:r>
            <w:r>
              <w:rPr>
                <w:rFonts w:hint="eastAsia"/>
                <w:color w:val="auto"/>
              </w:rPr>
              <w:t>房管部门对立案的案件，指定专人负责，及时组织调查取证，与当事人有直接利害关系的应当回避。执法人员不得少于两人，调查时应出示执法证件，允许当事人辩解陈述。执法人员应保守有关秘密。</w:t>
            </w:r>
          </w:p>
          <w:p w:rsidR="00B525D1" w:rsidRDefault="00D5770A">
            <w:pPr>
              <w:pStyle w:val="2"/>
              <w:rPr>
                <w:color w:val="auto"/>
              </w:rPr>
            </w:pPr>
            <w:r>
              <w:rPr>
                <w:b/>
                <w:bCs/>
                <w:color w:val="auto"/>
              </w:rPr>
              <w:t>3</w:t>
            </w:r>
            <w:r>
              <w:rPr>
                <w:rFonts w:hint="eastAsia"/>
                <w:b/>
                <w:bCs/>
                <w:color w:val="auto"/>
              </w:rPr>
              <w:t>、告知和听证责任：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B525D1" w:rsidRDefault="00D5770A">
            <w:pPr>
              <w:pStyle w:val="2"/>
              <w:rPr>
                <w:color w:val="auto"/>
              </w:rPr>
            </w:pPr>
            <w:r>
              <w:rPr>
                <w:rFonts w:hint="eastAsia"/>
                <w:b/>
                <w:bCs/>
                <w:color w:val="auto"/>
              </w:rPr>
              <w:t>4.告知责任：</w:t>
            </w:r>
            <w:proofErr w:type="gramStart"/>
            <w:r>
              <w:rPr>
                <w:rFonts w:hint="eastAsia"/>
                <w:color w:val="auto"/>
              </w:rPr>
              <w:t>作出</w:t>
            </w:r>
            <w:proofErr w:type="gramEnd"/>
            <w:r>
              <w:rPr>
                <w:rFonts w:hint="eastAsia"/>
                <w:color w:val="auto"/>
              </w:rPr>
              <w:t>行政处罚决定前，应制作《行政处罚陈述、申辩、告知书》送达当事人，告知违法事实及其享有的陈述、申辩等权利。符合听证规定的，制作《行政处罚听证告知书》。</w:t>
            </w:r>
          </w:p>
          <w:p w:rsidR="00B525D1" w:rsidRDefault="00D5770A">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B525D1" w:rsidRDefault="00D5770A">
            <w:pPr>
              <w:pStyle w:val="2"/>
              <w:rPr>
                <w:color w:val="auto"/>
              </w:rPr>
            </w:pPr>
            <w:r>
              <w:rPr>
                <w:rFonts w:hint="eastAsia"/>
                <w:b/>
                <w:bCs/>
                <w:color w:val="auto"/>
              </w:rPr>
              <w:t>6.送达责任：</w:t>
            </w:r>
            <w:r>
              <w:rPr>
                <w:rFonts w:hint="eastAsia"/>
                <w:color w:val="auto"/>
              </w:rPr>
              <w:t>行政处罚决定书按法律规定的方式送达当事人。</w:t>
            </w:r>
          </w:p>
          <w:p w:rsidR="00B525D1" w:rsidRDefault="00D5770A">
            <w:pPr>
              <w:pStyle w:val="2"/>
              <w:rPr>
                <w:color w:val="auto"/>
              </w:rPr>
            </w:pPr>
            <w:r>
              <w:rPr>
                <w:rFonts w:hint="eastAsia"/>
                <w:b/>
                <w:bCs/>
                <w:color w:val="auto"/>
              </w:rPr>
              <w:t>7.执行责任：</w:t>
            </w:r>
            <w:r>
              <w:rPr>
                <w:rFonts w:hint="eastAsia"/>
                <w:color w:val="auto"/>
              </w:rPr>
              <w:t>依照生效的行政处罚决定，在期限内予以履行。</w:t>
            </w:r>
          </w:p>
          <w:p w:rsidR="00B525D1" w:rsidRDefault="00D5770A">
            <w:pPr>
              <w:pStyle w:val="2"/>
              <w:rPr>
                <w:b/>
                <w:bCs/>
                <w:color w:val="auto"/>
              </w:rPr>
            </w:pPr>
            <w:r>
              <w:rPr>
                <w:rFonts w:hint="eastAsia"/>
                <w:b/>
                <w:bCs/>
                <w:color w:val="auto"/>
              </w:rPr>
              <w:t>8.其他：</w:t>
            </w:r>
            <w:r>
              <w:rPr>
                <w:rFonts w:hint="eastAsia"/>
                <w:color w:val="auto"/>
              </w:rPr>
              <w:t>法律法规规章规定应履行的责任。</w:t>
            </w:r>
          </w:p>
        </w:tc>
        <w:tc>
          <w:tcPr>
            <w:tcW w:w="1631"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《行政处罚法》 第三十条 第三十一条 第三十六条～第四十二条 第四十四条 第五十一条</w:t>
            </w:r>
          </w:p>
          <w:p w:rsidR="00B525D1" w:rsidRDefault="00D5770A">
            <w:pPr>
              <w:pStyle w:val="20"/>
              <w:rPr>
                <w:color w:val="auto"/>
              </w:rPr>
            </w:pPr>
            <w:r>
              <w:rPr>
                <w:rFonts w:hint="eastAsia"/>
                <w:color w:val="auto"/>
              </w:rPr>
              <w:t>《建设行政处罚程序暂行规定》（1999年建设部令第66号） 第七条 第八条 第十四条 第十五条 第十九条 第二十七条 第二十九条</w:t>
            </w:r>
          </w:p>
        </w:tc>
        <w:tc>
          <w:tcPr>
            <w:tcW w:w="633" w:type="dxa"/>
            <w:tcBorders>
              <w:top w:val="nil"/>
              <w:left w:val="nil"/>
              <w:bottom w:val="single" w:sz="4" w:space="0" w:color="auto"/>
              <w:right w:val="single" w:sz="4" w:space="0" w:color="auto"/>
            </w:tcBorders>
            <w:vAlign w:val="center"/>
          </w:tcPr>
          <w:p w:rsidR="00B525D1" w:rsidRDefault="00B525D1">
            <w:pPr>
              <w:widowControl/>
              <w:jc w:val="center"/>
              <w:rPr>
                <w:rFonts w:ascii="宋体" w:hAnsi="宋体" w:cs="宋体"/>
                <w:b/>
                <w:bCs/>
                <w:kern w:val="0"/>
                <w:sz w:val="18"/>
                <w:szCs w:val="18"/>
              </w:rPr>
            </w:pPr>
          </w:p>
        </w:tc>
      </w:tr>
      <w:tr w:rsidR="00B525D1">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525D1" w:rsidRDefault="00D5770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r>
      <w:tr w:rsidR="00B525D1">
        <w:trPr>
          <w:trHeight w:val="7786"/>
        </w:trPr>
        <w:tc>
          <w:tcPr>
            <w:tcW w:w="453"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11</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行政处罚</w:t>
            </w:r>
          </w:p>
        </w:tc>
        <w:tc>
          <w:tcPr>
            <w:tcW w:w="568" w:type="dxa"/>
            <w:gridSpan w:val="2"/>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color w:val="000000"/>
                <w:kern w:val="0"/>
                <w:sz w:val="22"/>
                <w:szCs w:val="22"/>
              </w:rPr>
              <w:t xml:space="preserve">2600-B-01100-140222 </w:t>
            </w:r>
          </w:p>
        </w:tc>
        <w:tc>
          <w:tcPr>
            <w:tcW w:w="1985" w:type="dxa"/>
            <w:tcBorders>
              <w:top w:val="nil"/>
              <w:left w:val="nil"/>
              <w:bottom w:val="single" w:sz="4" w:space="0" w:color="auto"/>
              <w:right w:val="single" w:sz="4" w:space="0" w:color="auto"/>
            </w:tcBorders>
            <w:vAlign w:val="center"/>
          </w:tcPr>
          <w:p w:rsidR="00B525D1" w:rsidRDefault="00D5770A">
            <w:pPr>
              <w:widowControl/>
              <w:jc w:val="left"/>
              <w:textAlignment w:val="center"/>
            </w:pPr>
            <w:r>
              <w:rPr>
                <w:rFonts w:ascii="宋体" w:hAnsi="宋体" w:cs="宋体" w:hint="eastAsia"/>
                <w:color w:val="000000"/>
                <w:kern w:val="0"/>
                <w:sz w:val="20"/>
                <w:szCs w:val="20"/>
              </w:rPr>
              <w:t>对将不得出租房屋出租行为的处罚</w:t>
            </w:r>
          </w:p>
        </w:tc>
        <w:tc>
          <w:tcPr>
            <w:tcW w:w="59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51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【政府规章】《大同市房屋租赁管理办法》（2009年12月1日大同</w:t>
            </w:r>
            <w:proofErr w:type="gramStart"/>
            <w:r>
              <w:rPr>
                <w:rFonts w:hint="eastAsia"/>
                <w:b/>
                <w:color w:val="auto"/>
              </w:rPr>
              <w:t>市</w:t>
            </w:r>
            <w:proofErr w:type="gramEnd"/>
            <w:r>
              <w:rPr>
                <w:rFonts w:hint="eastAsia"/>
                <w:b/>
                <w:color w:val="auto"/>
              </w:rPr>
              <w:t>市长65号令） 第二十四条</w:t>
            </w:r>
          </w:p>
        </w:tc>
        <w:tc>
          <w:tcPr>
            <w:tcW w:w="510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1.立案责任：</w:t>
            </w:r>
            <w:r>
              <w:rPr>
                <w:rFonts w:hint="eastAsia"/>
                <w:color w:val="auto"/>
              </w:rPr>
              <w:t>发现涉嫌未取得资质等级证书从事房地产开发经营的违法行为，予以审查，决定是否立案。</w:t>
            </w:r>
          </w:p>
          <w:p w:rsidR="00B525D1" w:rsidRDefault="00D5770A">
            <w:pPr>
              <w:pStyle w:val="2"/>
              <w:rPr>
                <w:color w:val="auto"/>
              </w:rPr>
            </w:pPr>
            <w:r>
              <w:rPr>
                <w:rFonts w:hint="eastAsia"/>
                <w:b/>
                <w:bCs/>
                <w:color w:val="auto"/>
              </w:rPr>
              <w:t>2.调查责任：</w:t>
            </w:r>
            <w:r>
              <w:rPr>
                <w:rFonts w:hint="eastAsia"/>
                <w:color w:val="auto"/>
              </w:rPr>
              <w:t>房管部门对立案的案件，指定专人负责，及时组织调查取证，与当事人有直接利害关系的应当回避。执法人员不得少于两人，调查时应出示执法证件，允许当事人辩解陈述。执法人员应保守有关秘密。</w:t>
            </w:r>
          </w:p>
          <w:p w:rsidR="00B525D1" w:rsidRDefault="00D5770A">
            <w:pPr>
              <w:pStyle w:val="2"/>
              <w:rPr>
                <w:color w:val="auto"/>
              </w:rPr>
            </w:pPr>
            <w:r>
              <w:rPr>
                <w:b/>
                <w:bCs/>
                <w:color w:val="auto"/>
              </w:rPr>
              <w:t>3</w:t>
            </w:r>
            <w:r>
              <w:rPr>
                <w:rFonts w:hint="eastAsia"/>
                <w:b/>
                <w:bCs/>
                <w:color w:val="auto"/>
              </w:rPr>
              <w:t>、告知和听证责任：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B525D1" w:rsidRDefault="00D5770A">
            <w:pPr>
              <w:pStyle w:val="2"/>
              <w:rPr>
                <w:color w:val="auto"/>
              </w:rPr>
            </w:pPr>
            <w:r>
              <w:rPr>
                <w:rFonts w:hint="eastAsia"/>
                <w:b/>
                <w:bCs/>
                <w:color w:val="auto"/>
              </w:rPr>
              <w:t>4.告知责任：</w:t>
            </w:r>
            <w:proofErr w:type="gramStart"/>
            <w:r>
              <w:rPr>
                <w:rFonts w:hint="eastAsia"/>
                <w:color w:val="auto"/>
              </w:rPr>
              <w:t>作出</w:t>
            </w:r>
            <w:proofErr w:type="gramEnd"/>
            <w:r>
              <w:rPr>
                <w:rFonts w:hint="eastAsia"/>
                <w:color w:val="auto"/>
              </w:rPr>
              <w:t>行政处罚决定前，应制作《行政处罚陈述、申辩、告知书》送达当事人，告知违法事实及其享有的陈述、申辩等权利。符合听证规定的，制作《行政处罚听证告知书》。</w:t>
            </w:r>
          </w:p>
          <w:p w:rsidR="00B525D1" w:rsidRDefault="00D5770A">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B525D1" w:rsidRDefault="00D5770A">
            <w:pPr>
              <w:pStyle w:val="2"/>
              <w:rPr>
                <w:color w:val="auto"/>
              </w:rPr>
            </w:pPr>
            <w:r>
              <w:rPr>
                <w:rFonts w:hint="eastAsia"/>
                <w:b/>
                <w:bCs/>
                <w:color w:val="auto"/>
              </w:rPr>
              <w:t>6.送达责任：</w:t>
            </w:r>
            <w:r>
              <w:rPr>
                <w:rFonts w:hint="eastAsia"/>
                <w:color w:val="auto"/>
              </w:rPr>
              <w:t>行政处罚决定书按法律规定的方式送达当事人。</w:t>
            </w:r>
          </w:p>
          <w:p w:rsidR="00B525D1" w:rsidRDefault="00D5770A">
            <w:pPr>
              <w:pStyle w:val="2"/>
              <w:rPr>
                <w:color w:val="auto"/>
              </w:rPr>
            </w:pPr>
            <w:r>
              <w:rPr>
                <w:rFonts w:hint="eastAsia"/>
                <w:b/>
                <w:bCs/>
                <w:color w:val="auto"/>
              </w:rPr>
              <w:t>7.执行责任：</w:t>
            </w:r>
            <w:r>
              <w:rPr>
                <w:rFonts w:hint="eastAsia"/>
                <w:color w:val="auto"/>
              </w:rPr>
              <w:t>依照生效的行政处罚决定，在期限内予以履行。</w:t>
            </w:r>
          </w:p>
          <w:p w:rsidR="00B525D1" w:rsidRDefault="00D5770A">
            <w:pPr>
              <w:pStyle w:val="2"/>
              <w:rPr>
                <w:b/>
                <w:bCs/>
                <w:color w:val="auto"/>
              </w:rPr>
            </w:pPr>
            <w:r>
              <w:rPr>
                <w:rFonts w:hint="eastAsia"/>
                <w:b/>
                <w:bCs/>
                <w:color w:val="auto"/>
              </w:rPr>
              <w:t>8.其他：</w:t>
            </w:r>
            <w:r>
              <w:rPr>
                <w:rFonts w:hint="eastAsia"/>
                <w:color w:val="auto"/>
              </w:rPr>
              <w:t>法律法规规章规定应履行的责任。</w:t>
            </w:r>
          </w:p>
        </w:tc>
        <w:tc>
          <w:tcPr>
            <w:tcW w:w="1631"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《行政处罚法》 第三十条 第三十一条 第三十六条～第四十二条 第四十四条 第五十一条</w:t>
            </w:r>
          </w:p>
          <w:p w:rsidR="00B525D1" w:rsidRDefault="00D5770A">
            <w:pPr>
              <w:pStyle w:val="20"/>
              <w:rPr>
                <w:color w:val="auto"/>
              </w:rPr>
            </w:pPr>
            <w:r>
              <w:rPr>
                <w:rFonts w:hint="eastAsia"/>
                <w:color w:val="auto"/>
              </w:rPr>
              <w:t>《建设行政处罚程序暂行规定》（1999年建设部令第66号） 第七条 第八条 第十四条 第十五条 第十九条 第二十七条 第二十九条</w:t>
            </w:r>
          </w:p>
        </w:tc>
        <w:tc>
          <w:tcPr>
            <w:tcW w:w="633" w:type="dxa"/>
            <w:tcBorders>
              <w:top w:val="nil"/>
              <w:left w:val="nil"/>
              <w:bottom w:val="single" w:sz="4" w:space="0" w:color="auto"/>
              <w:right w:val="single" w:sz="4" w:space="0" w:color="auto"/>
            </w:tcBorders>
            <w:vAlign w:val="center"/>
          </w:tcPr>
          <w:p w:rsidR="00B525D1" w:rsidRDefault="00B525D1">
            <w:pPr>
              <w:widowControl/>
              <w:jc w:val="center"/>
              <w:rPr>
                <w:rFonts w:ascii="宋体" w:hAnsi="宋体" w:cs="宋体"/>
                <w:b/>
                <w:bCs/>
                <w:kern w:val="0"/>
                <w:sz w:val="18"/>
                <w:szCs w:val="18"/>
              </w:rPr>
            </w:pPr>
          </w:p>
        </w:tc>
      </w:tr>
      <w:tr w:rsidR="00B525D1">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525D1" w:rsidRDefault="00D5770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r>
      <w:tr w:rsidR="00B525D1">
        <w:trPr>
          <w:trHeight w:val="7786"/>
        </w:trPr>
        <w:tc>
          <w:tcPr>
            <w:tcW w:w="453"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12</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行政处罚</w:t>
            </w:r>
          </w:p>
        </w:tc>
        <w:tc>
          <w:tcPr>
            <w:tcW w:w="568" w:type="dxa"/>
            <w:gridSpan w:val="2"/>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color w:val="000000"/>
                <w:kern w:val="0"/>
                <w:sz w:val="22"/>
                <w:szCs w:val="22"/>
              </w:rPr>
              <w:t xml:space="preserve">2600-B-01200-140222 </w:t>
            </w:r>
          </w:p>
        </w:tc>
        <w:tc>
          <w:tcPr>
            <w:tcW w:w="1985" w:type="dxa"/>
            <w:tcBorders>
              <w:top w:val="nil"/>
              <w:left w:val="nil"/>
              <w:bottom w:val="single" w:sz="4" w:space="0" w:color="auto"/>
              <w:right w:val="single" w:sz="4" w:space="0" w:color="auto"/>
            </w:tcBorders>
            <w:vAlign w:val="center"/>
          </w:tcPr>
          <w:p w:rsidR="00B525D1" w:rsidRDefault="00D5770A">
            <w:pPr>
              <w:widowControl/>
              <w:jc w:val="left"/>
              <w:textAlignment w:val="center"/>
            </w:pPr>
            <w:r>
              <w:rPr>
                <w:rFonts w:ascii="宋体" w:hAnsi="宋体" w:cs="宋体" w:hint="eastAsia"/>
                <w:color w:val="000000"/>
                <w:kern w:val="0"/>
                <w:sz w:val="20"/>
                <w:szCs w:val="20"/>
              </w:rPr>
              <w:t>对房屋租赁当事人未在规定时限内办理登记备案手续行为的处罚</w:t>
            </w:r>
          </w:p>
        </w:tc>
        <w:tc>
          <w:tcPr>
            <w:tcW w:w="59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51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【政府规章】《大同市房屋租赁管理办法》2009年12月1日大同</w:t>
            </w:r>
            <w:proofErr w:type="gramStart"/>
            <w:r>
              <w:rPr>
                <w:rFonts w:hint="eastAsia"/>
                <w:b/>
                <w:color w:val="auto"/>
              </w:rPr>
              <w:t>市</w:t>
            </w:r>
            <w:proofErr w:type="gramEnd"/>
            <w:r>
              <w:rPr>
                <w:rFonts w:hint="eastAsia"/>
                <w:b/>
                <w:color w:val="auto"/>
              </w:rPr>
              <w:t>市长65号令第二十五条</w:t>
            </w:r>
          </w:p>
        </w:tc>
        <w:tc>
          <w:tcPr>
            <w:tcW w:w="510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1.立案责任：</w:t>
            </w:r>
            <w:r>
              <w:rPr>
                <w:rFonts w:hint="eastAsia"/>
                <w:color w:val="auto"/>
              </w:rPr>
              <w:t>发现涉嫌未取得资质等级证书从事房地产开发经营的违法行为，予以审查，决定是否立案。</w:t>
            </w:r>
          </w:p>
          <w:p w:rsidR="00B525D1" w:rsidRDefault="00D5770A">
            <w:pPr>
              <w:pStyle w:val="2"/>
              <w:rPr>
                <w:color w:val="auto"/>
              </w:rPr>
            </w:pPr>
            <w:r>
              <w:rPr>
                <w:rFonts w:hint="eastAsia"/>
                <w:b/>
                <w:bCs/>
                <w:color w:val="auto"/>
              </w:rPr>
              <w:t>2.调查责任：</w:t>
            </w:r>
            <w:r>
              <w:rPr>
                <w:rFonts w:hint="eastAsia"/>
                <w:color w:val="auto"/>
              </w:rPr>
              <w:t>房管部门对立案的案件，指定专人负责，及时组织调查取证，与当事人有直接利害关系的应当回避。执法人员不得少于两人，调查时应出示执法证件，允许当事人辩解陈述。执法人员应保守有关秘密。</w:t>
            </w:r>
          </w:p>
          <w:p w:rsidR="00B525D1" w:rsidRDefault="00D5770A">
            <w:pPr>
              <w:pStyle w:val="2"/>
              <w:rPr>
                <w:color w:val="auto"/>
              </w:rPr>
            </w:pPr>
            <w:r>
              <w:rPr>
                <w:b/>
                <w:bCs/>
                <w:color w:val="auto"/>
              </w:rPr>
              <w:t>3</w:t>
            </w:r>
            <w:r>
              <w:rPr>
                <w:rFonts w:hint="eastAsia"/>
                <w:b/>
                <w:bCs/>
                <w:color w:val="auto"/>
              </w:rPr>
              <w:t>、告知和听证责任：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B525D1" w:rsidRDefault="00D5770A">
            <w:pPr>
              <w:pStyle w:val="2"/>
              <w:rPr>
                <w:color w:val="auto"/>
              </w:rPr>
            </w:pPr>
            <w:r>
              <w:rPr>
                <w:rFonts w:hint="eastAsia"/>
                <w:b/>
                <w:bCs/>
                <w:color w:val="auto"/>
              </w:rPr>
              <w:t>4.告知责任：</w:t>
            </w:r>
            <w:proofErr w:type="gramStart"/>
            <w:r>
              <w:rPr>
                <w:rFonts w:hint="eastAsia"/>
                <w:color w:val="auto"/>
              </w:rPr>
              <w:t>作出</w:t>
            </w:r>
            <w:proofErr w:type="gramEnd"/>
            <w:r>
              <w:rPr>
                <w:rFonts w:hint="eastAsia"/>
                <w:color w:val="auto"/>
              </w:rPr>
              <w:t>行政处罚决定前，应制作《行政处罚陈述、申辩、告知书》送达当事人，告知违法事实及其享有的陈述、申辩等权利。符合听证规定的，制作《行政处罚听证告知书》。</w:t>
            </w:r>
          </w:p>
          <w:p w:rsidR="00B525D1" w:rsidRDefault="00D5770A">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B525D1" w:rsidRDefault="00D5770A">
            <w:pPr>
              <w:pStyle w:val="2"/>
              <w:rPr>
                <w:color w:val="auto"/>
              </w:rPr>
            </w:pPr>
            <w:r>
              <w:rPr>
                <w:rFonts w:hint="eastAsia"/>
                <w:b/>
                <w:bCs/>
                <w:color w:val="auto"/>
              </w:rPr>
              <w:t>6.送达责任：</w:t>
            </w:r>
            <w:r>
              <w:rPr>
                <w:rFonts w:hint="eastAsia"/>
                <w:color w:val="auto"/>
              </w:rPr>
              <w:t>行政处罚决定书按法律规定的方式送达当事人。</w:t>
            </w:r>
          </w:p>
          <w:p w:rsidR="00B525D1" w:rsidRDefault="00D5770A">
            <w:pPr>
              <w:pStyle w:val="2"/>
              <w:rPr>
                <w:color w:val="auto"/>
              </w:rPr>
            </w:pPr>
            <w:r>
              <w:rPr>
                <w:rFonts w:hint="eastAsia"/>
                <w:b/>
                <w:bCs/>
                <w:color w:val="auto"/>
              </w:rPr>
              <w:t>7.执行责任：</w:t>
            </w:r>
            <w:r>
              <w:rPr>
                <w:rFonts w:hint="eastAsia"/>
                <w:color w:val="auto"/>
              </w:rPr>
              <w:t>依照生效的行政处罚决定，在期限内予以履行。</w:t>
            </w:r>
          </w:p>
          <w:p w:rsidR="00B525D1" w:rsidRDefault="00D5770A">
            <w:pPr>
              <w:pStyle w:val="2"/>
              <w:rPr>
                <w:b/>
                <w:bCs/>
                <w:color w:val="auto"/>
              </w:rPr>
            </w:pPr>
            <w:r>
              <w:rPr>
                <w:rFonts w:hint="eastAsia"/>
                <w:b/>
                <w:bCs/>
                <w:color w:val="auto"/>
              </w:rPr>
              <w:t>8.其他：</w:t>
            </w:r>
            <w:r>
              <w:rPr>
                <w:rFonts w:hint="eastAsia"/>
                <w:color w:val="auto"/>
              </w:rPr>
              <w:t>法律法规规章规定应履行的责任。</w:t>
            </w:r>
          </w:p>
        </w:tc>
        <w:tc>
          <w:tcPr>
            <w:tcW w:w="1631"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《行政处罚法》 第三十条 第三十一条 第三十六条～第四十二条 第四十四条 第五十一条</w:t>
            </w:r>
          </w:p>
          <w:p w:rsidR="00B525D1" w:rsidRDefault="00D5770A">
            <w:pPr>
              <w:pStyle w:val="20"/>
              <w:rPr>
                <w:color w:val="auto"/>
              </w:rPr>
            </w:pPr>
            <w:r>
              <w:rPr>
                <w:rFonts w:hint="eastAsia"/>
                <w:color w:val="auto"/>
              </w:rPr>
              <w:t>《建设行政处罚程序暂行规定》（1999年建设部令第66号） 第七条 第八条 第十四条 第十五条 第十九条 第二十七条 第二十九条</w:t>
            </w:r>
          </w:p>
        </w:tc>
        <w:tc>
          <w:tcPr>
            <w:tcW w:w="633" w:type="dxa"/>
            <w:tcBorders>
              <w:top w:val="nil"/>
              <w:left w:val="nil"/>
              <w:bottom w:val="single" w:sz="4" w:space="0" w:color="auto"/>
              <w:right w:val="single" w:sz="4" w:space="0" w:color="auto"/>
            </w:tcBorders>
            <w:vAlign w:val="center"/>
          </w:tcPr>
          <w:p w:rsidR="00B525D1" w:rsidRDefault="00B525D1">
            <w:pPr>
              <w:widowControl/>
              <w:jc w:val="center"/>
              <w:rPr>
                <w:rFonts w:ascii="宋体" w:hAnsi="宋体" w:cs="宋体"/>
                <w:b/>
                <w:bCs/>
                <w:kern w:val="0"/>
                <w:sz w:val="18"/>
                <w:szCs w:val="18"/>
              </w:rPr>
            </w:pPr>
          </w:p>
        </w:tc>
      </w:tr>
      <w:tr w:rsidR="00B525D1">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525D1" w:rsidRDefault="00D5770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r>
      <w:tr w:rsidR="00B525D1">
        <w:trPr>
          <w:trHeight w:val="7786"/>
        </w:trPr>
        <w:tc>
          <w:tcPr>
            <w:tcW w:w="453"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13</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行政处罚</w:t>
            </w:r>
          </w:p>
        </w:tc>
        <w:tc>
          <w:tcPr>
            <w:tcW w:w="568" w:type="dxa"/>
            <w:gridSpan w:val="2"/>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color w:val="000000"/>
                <w:kern w:val="0"/>
                <w:sz w:val="22"/>
                <w:szCs w:val="22"/>
              </w:rPr>
              <w:t xml:space="preserve">2600-B-01300-140222 </w:t>
            </w:r>
          </w:p>
        </w:tc>
        <w:tc>
          <w:tcPr>
            <w:tcW w:w="1985" w:type="dxa"/>
            <w:tcBorders>
              <w:top w:val="nil"/>
              <w:left w:val="nil"/>
              <w:bottom w:val="single" w:sz="4" w:space="0" w:color="auto"/>
              <w:right w:val="single" w:sz="4" w:space="0" w:color="auto"/>
            </w:tcBorders>
            <w:vAlign w:val="center"/>
          </w:tcPr>
          <w:p w:rsidR="00B525D1" w:rsidRDefault="00D5770A">
            <w:pPr>
              <w:widowControl/>
              <w:textAlignment w:val="center"/>
            </w:pPr>
            <w:r>
              <w:rPr>
                <w:rFonts w:ascii="宋体" w:hAnsi="宋体" w:cs="宋体" w:hint="eastAsia"/>
                <w:color w:val="000000"/>
                <w:kern w:val="0"/>
                <w:sz w:val="20"/>
                <w:szCs w:val="20"/>
              </w:rPr>
              <w:t>对伪造、涂改、转借或转让《房屋租赁备案证明》行为的处罚</w:t>
            </w:r>
          </w:p>
        </w:tc>
        <w:tc>
          <w:tcPr>
            <w:tcW w:w="59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51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【政府规章】《大同市房屋租赁管理办法》2009年12月1日大同</w:t>
            </w:r>
            <w:proofErr w:type="gramStart"/>
            <w:r>
              <w:rPr>
                <w:rFonts w:hint="eastAsia"/>
                <w:b/>
                <w:color w:val="auto"/>
              </w:rPr>
              <w:t>市</w:t>
            </w:r>
            <w:proofErr w:type="gramEnd"/>
            <w:r>
              <w:rPr>
                <w:rFonts w:hint="eastAsia"/>
                <w:b/>
                <w:color w:val="auto"/>
              </w:rPr>
              <w:t>市长65号令第二十六条</w:t>
            </w:r>
          </w:p>
        </w:tc>
        <w:tc>
          <w:tcPr>
            <w:tcW w:w="510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1.立案责任：</w:t>
            </w:r>
            <w:r>
              <w:rPr>
                <w:rFonts w:hint="eastAsia"/>
                <w:color w:val="auto"/>
              </w:rPr>
              <w:t>发现涉嫌未取得资质等级证书从事房地产开发经营的违法行为，予以审查，决定是否立案。</w:t>
            </w:r>
          </w:p>
          <w:p w:rsidR="00B525D1" w:rsidRDefault="00D5770A">
            <w:pPr>
              <w:pStyle w:val="2"/>
              <w:rPr>
                <w:color w:val="auto"/>
              </w:rPr>
            </w:pPr>
            <w:r>
              <w:rPr>
                <w:rFonts w:hint="eastAsia"/>
                <w:b/>
                <w:bCs/>
                <w:color w:val="auto"/>
              </w:rPr>
              <w:t>2.调查责任：</w:t>
            </w:r>
            <w:r>
              <w:rPr>
                <w:rFonts w:hint="eastAsia"/>
                <w:color w:val="auto"/>
              </w:rPr>
              <w:t>房管部门对立案的案件，指定专人负责，及时组织调查取证，与当事人有直接利害关系的应当回避。执法人员不得少于两人，调查时应出示执法证件，允许当事人辩解陈述。执法人员应保守有关秘密。</w:t>
            </w:r>
          </w:p>
          <w:p w:rsidR="00B525D1" w:rsidRDefault="00D5770A">
            <w:pPr>
              <w:pStyle w:val="2"/>
              <w:rPr>
                <w:color w:val="auto"/>
              </w:rPr>
            </w:pPr>
            <w:r>
              <w:rPr>
                <w:b/>
                <w:bCs/>
                <w:color w:val="auto"/>
              </w:rPr>
              <w:t>3</w:t>
            </w:r>
            <w:r>
              <w:rPr>
                <w:rFonts w:hint="eastAsia"/>
                <w:b/>
                <w:bCs/>
                <w:color w:val="auto"/>
              </w:rPr>
              <w:t>、告知和听证责任：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B525D1" w:rsidRDefault="00D5770A">
            <w:pPr>
              <w:pStyle w:val="2"/>
              <w:rPr>
                <w:color w:val="auto"/>
              </w:rPr>
            </w:pPr>
            <w:r>
              <w:rPr>
                <w:rFonts w:hint="eastAsia"/>
                <w:b/>
                <w:bCs/>
                <w:color w:val="auto"/>
              </w:rPr>
              <w:t>4.告知责任：</w:t>
            </w:r>
            <w:proofErr w:type="gramStart"/>
            <w:r>
              <w:rPr>
                <w:rFonts w:hint="eastAsia"/>
                <w:color w:val="auto"/>
              </w:rPr>
              <w:t>作出</w:t>
            </w:r>
            <w:proofErr w:type="gramEnd"/>
            <w:r>
              <w:rPr>
                <w:rFonts w:hint="eastAsia"/>
                <w:color w:val="auto"/>
              </w:rPr>
              <w:t>行政处罚决定前，应制作《行政处罚陈述、申辩、告知书》送达当事人，告知违法事实及其享有的陈述、申辩等权利。符合听证规定的，制作《行政处罚听证告知书》。</w:t>
            </w:r>
          </w:p>
          <w:p w:rsidR="00B525D1" w:rsidRDefault="00D5770A">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B525D1" w:rsidRDefault="00D5770A">
            <w:pPr>
              <w:pStyle w:val="2"/>
              <w:rPr>
                <w:color w:val="auto"/>
              </w:rPr>
            </w:pPr>
            <w:r>
              <w:rPr>
                <w:rFonts w:hint="eastAsia"/>
                <w:b/>
                <w:bCs/>
                <w:color w:val="auto"/>
              </w:rPr>
              <w:t>6.送达责任：</w:t>
            </w:r>
            <w:r>
              <w:rPr>
                <w:rFonts w:hint="eastAsia"/>
                <w:color w:val="auto"/>
              </w:rPr>
              <w:t>行政处罚决定书按法律规定的方式送达当事人。</w:t>
            </w:r>
          </w:p>
          <w:p w:rsidR="00B525D1" w:rsidRDefault="00D5770A">
            <w:pPr>
              <w:pStyle w:val="2"/>
              <w:rPr>
                <w:color w:val="auto"/>
              </w:rPr>
            </w:pPr>
            <w:r>
              <w:rPr>
                <w:rFonts w:hint="eastAsia"/>
                <w:b/>
                <w:bCs/>
                <w:color w:val="auto"/>
              </w:rPr>
              <w:t>7.执行责任：</w:t>
            </w:r>
            <w:r>
              <w:rPr>
                <w:rFonts w:hint="eastAsia"/>
                <w:color w:val="auto"/>
              </w:rPr>
              <w:t>依照生效的行政处罚决定，在期限内予以履行。</w:t>
            </w:r>
          </w:p>
          <w:p w:rsidR="00B525D1" w:rsidRDefault="00D5770A">
            <w:pPr>
              <w:pStyle w:val="2"/>
              <w:rPr>
                <w:b/>
                <w:bCs/>
                <w:color w:val="auto"/>
              </w:rPr>
            </w:pPr>
            <w:r>
              <w:rPr>
                <w:rFonts w:hint="eastAsia"/>
                <w:b/>
                <w:bCs/>
                <w:color w:val="auto"/>
              </w:rPr>
              <w:t>8.其他：</w:t>
            </w:r>
            <w:r>
              <w:rPr>
                <w:rFonts w:hint="eastAsia"/>
                <w:color w:val="auto"/>
              </w:rPr>
              <w:t>法律法规规章规定应履行的责任。</w:t>
            </w:r>
          </w:p>
        </w:tc>
        <w:tc>
          <w:tcPr>
            <w:tcW w:w="1631"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《行政处罚法》 第三十条 第三十一条 第三十六条～第四十二条 第四十四条 第五十一条</w:t>
            </w:r>
          </w:p>
          <w:p w:rsidR="00B525D1" w:rsidRDefault="00D5770A">
            <w:pPr>
              <w:pStyle w:val="20"/>
              <w:rPr>
                <w:color w:val="auto"/>
              </w:rPr>
            </w:pPr>
            <w:r>
              <w:rPr>
                <w:rFonts w:hint="eastAsia"/>
                <w:color w:val="auto"/>
              </w:rPr>
              <w:t>《建设行政处罚程序暂行规定》（1999年建设部令第66号） 第七条 第八条 第十四条 第十五条 第十九条 第二十七条 第二十九条</w:t>
            </w:r>
          </w:p>
        </w:tc>
        <w:tc>
          <w:tcPr>
            <w:tcW w:w="633" w:type="dxa"/>
            <w:tcBorders>
              <w:top w:val="nil"/>
              <w:left w:val="nil"/>
              <w:bottom w:val="single" w:sz="4" w:space="0" w:color="auto"/>
              <w:right w:val="single" w:sz="4" w:space="0" w:color="auto"/>
            </w:tcBorders>
            <w:vAlign w:val="center"/>
          </w:tcPr>
          <w:p w:rsidR="00B525D1" w:rsidRDefault="00B525D1">
            <w:pPr>
              <w:widowControl/>
              <w:jc w:val="center"/>
              <w:rPr>
                <w:rFonts w:ascii="宋体" w:hAnsi="宋体" w:cs="宋体"/>
                <w:b/>
                <w:bCs/>
                <w:kern w:val="0"/>
                <w:sz w:val="18"/>
                <w:szCs w:val="18"/>
              </w:rPr>
            </w:pPr>
          </w:p>
        </w:tc>
      </w:tr>
      <w:tr w:rsidR="00B525D1">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525D1" w:rsidRDefault="00D5770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center"/>
              <w:rPr>
                <w:rFonts w:ascii="楷体" w:eastAsia="楷体" w:hAnsi="楷体" w:cs="宋体"/>
                <w:b/>
                <w:bCs/>
                <w:kern w:val="0"/>
                <w:sz w:val="24"/>
                <w:szCs w:val="24"/>
              </w:rPr>
            </w:pPr>
          </w:p>
        </w:tc>
      </w:tr>
      <w:tr w:rsidR="00B525D1">
        <w:trPr>
          <w:trHeight w:val="7786"/>
        </w:trPr>
        <w:tc>
          <w:tcPr>
            <w:tcW w:w="453"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14</w:t>
            </w:r>
          </w:p>
        </w:tc>
        <w:tc>
          <w:tcPr>
            <w:tcW w:w="568"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行政处罚</w:t>
            </w:r>
          </w:p>
        </w:tc>
        <w:tc>
          <w:tcPr>
            <w:tcW w:w="568" w:type="dxa"/>
            <w:gridSpan w:val="2"/>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color w:val="000000"/>
                <w:kern w:val="0"/>
                <w:sz w:val="22"/>
                <w:szCs w:val="22"/>
              </w:rPr>
              <w:t xml:space="preserve">2600-B-01400-140222 </w:t>
            </w:r>
          </w:p>
        </w:tc>
        <w:tc>
          <w:tcPr>
            <w:tcW w:w="1985" w:type="dxa"/>
            <w:tcBorders>
              <w:top w:val="nil"/>
              <w:left w:val="nil"/>
              <w:bottom w:val="single" w:sz="4" w:space="0" w:color="auto"/>
              <w:right w:val="single" w:sz="4" w:space="0" w:color="auto"/>
            </w:tcBorders>
            <w:vAlign w:val="center"/>
          </w:tcPr>
          <w:p w:rsidR="00B525D1" w:rsidRDefault="00D5770A">
            <w:pPr>
              <w:widowControl/>
              <w:jc w:val="left"/>
              <w:textAlignment w:val="center"/>
            </w:pPr>
            <w:r>
              <w:rPr>
                <w:rFonts w:ascii="宋体" w:hAnsi="宋体" w:cs="宋体" w:hint="eastAsia"/>
                <w:color w:val="000000"/>
                <w:kern w:val="0"/>
                <w:sz w:val="20"/>
                <w:szCs w:val="20"/>
              </w:rPr>
              <w:t>对企业在商品住宅销售中不按规定发放《住宅质量保证书》和《住宅使用说明书》行为的处罚</w:t>
            </w:r>
          </w:p>
        </w:tc>
        <w:tc>
          <w:tcPr>
            <w:tcW w:w="59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519"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【部门规章】 《房地产开发企业资质管理规定》（2000年建设部令第77号）第二十三条</w:t>
            </w:r>
          </w:p>
        </w:tc>
        <w:tc>
          <w:tcPr>
            <w:tcW w:w="5103"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1.立案责任：</w:t>
            </w:r>
            <w:r>
              <w:rPr>
                <w:rFonts w:hint="eastAsia"/>
                <w:color w:val="auto"/>
              </w:rPr>
              <w:t>发现涉嫌未取得资质等级证书从事房地产开发经营的违法行为，予以审查，决定是否立案。</w:t>
            </w:r>
          </w:p>
          <w:p w:rsidR="00B525D1" w:rsidRDefault="00D5770A">
            <w:pPr>
              <w:pStyle w:val="2"/>
              <w:rPr>
                <w:color w:val="auto"/>
              </w:rPr>
            </w:pPr>
            <w:r>
              <w:rPr>
                <w:rFonts w:hint="eastAsia"/>
                <w:b/>
                <w:bCs/>
                <w:color w:val="auto"/>
              </w:rPr>
              <w:t>2.调查责任：</w:t>
            </w:r>
            <w:r>
              <w:rPr>
                <w:rFonts w:hint="eastAsia"/>
                <w:color w:val="auto"/>
              </w:rPr>
              <w:t>房管部门对立案的案件，指定专人负责，及时组织调查取证，与当事人有直接利害关系的应当回避。执法人员不得少于两人，调查时应出示执法证件，允许当事人辩解陈述。执法人员应保守有关秘密。</w:t>
            </w:r>
          </w:p>
          <w:p w:rsidR="00B525D1" w:rsidRDefault="00D5770A">
            <w:pPr>
              <w:pStyle w:val="2"/>
              <w:rPr>
                <w:color w:val="auto"/>
              </w:rPr>
            </w:pPr>
            <w:r>
              <w:rPr>
                <w:b/>
                <w:bCs/>
                <w:color w:val="auto"/>
              </w:rPr>
              <w:t>3</w:t>
            </w:r>
            <w:r>
              <w:rPr>
                <w:rFonts w:hint="eastAsia"/>
                <w:b/>
                <w:bCs/>
                <w:color w:val="auto"/>
              </w:rPr>
              <w:t>、告知和听证责任：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B525D1" w:rsidRDefault="00D5770A">
            <w:pPr>
              <w:pStyle w:val="2"/>
              <w:rPr>
                <w:color w:val="auto"/>
              </w:rPr>
            </w:pPr>
            <w:r>
              <w:rPr>
                <w:rFonts w:hint="eastAsia"/>
                <w:b/>
                <w:bCs/>
                <w:color w:val="auto"/>
              </w:rPr>
              <w:t>4.告知责任：</w:t>
            </w:r>
            <w:proofErr w:type="gramStart"/>
            <w:r>
              <w:rPr>
                <w:rFonts w:hint="eastAsia"/>
                <w:color w:val="auto"/>
              </w:rPr>
              <w:t>作出</w:t>
            </w:r>
            <w:proofErr w:type="gramEnd"/>
            <w:r>
              <w:rPr>
                <w:rFonts w:hint="eastAsia"/>
                <w:color w:val="auto"/>
              </w:rPr>
              <w:t>行政处罚决定前，应制作《行政处罚陈述、申辩、告知书》送达当事人，告知违法事实及其享有的陈述、申辩等权利。符合听证规定的，制作《行政处罚听证告知书》。</w:t>
            </w:r>
          </w:p>
          <w:p w:rsidR="00B525D1" w:rsidRDefault="00D5770A">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B525D1" w:rsidRDefault="00D5770A">
            <w:pPr>
              <w:pStyle w:val="2"/>
              <w:rPr>
                <w:color w:val="auto"/>
              </w:rPr>
            </w:pPr>
            <w:r>
              <w:rPr>
                <w:rFonts w:hint="eastAsia"/>
                <w:b/>
                <w:bCs/>
                <w:color w:val="auto"/>
              </w:rPr>
              <w:t>6.送达责任：</w:t>
            </w:r>
            <w:r>
              <w:rPr>
                <w:rFonts w:hint="eastAsia"/>
                <w:color w:val="auto"/>
              </w:rPr>
              <w:t>行政处罚决定书按法律规定的方式送达当事人。</w:t>
            </w:r>
          </w:p>
          <w:p w:rsidR="00B525D1" w:rsidRDefault="00D5770A">
            <w:pPr>
              <w:pStyle w:val="2"/>
              <w:rPr>
                <w:color w:val="auto"/>
              </w:rPr>
            </w:pPr>
            <w:r>
              <w:rPr>
                <w:rFonts w:hint="eastAsia"/>
                <w:b/>
                <w:bCs/>
                <w:color w:val="auto"/>
              </w:rPr>
              <w:t>7.执行责任：</w:t>
            </w:r>
            <w:r>
              <w:rPr>
                <w:rFonts w:hint="eastAsia"/>
                <w:color w:val="auto"/>
              </w:rPr>
              <w:t>依照生效的行政处罚决定，在期限内予以履行。</w:t>
            </w:r>
          </w:p>
          <w:p w:rsidR="00B525D1" w:rsidRDefault="00D5770A">
            <w:pPr>
              <w:pStyle w:val="2"/>
              <w:rPr>
                <w:b/>
                <w:bCs/>
                <w:color w:val="auto"/>
              </w:rPr>
            </w:pPr>
            <w:r>
              <w:rPr>
                <w:rFonts w:hint="eastAsia"/>
                <w:b/>
                <w:bCs/>
                <w:color w:val="auto"/>
              </w:rPr>
              <w:t>8.其他：</w:t>
            </w:r>
            <w:r>
              <w:rPr>
                <w:rFonts w:hint="eastAsia"/>
                <w:color w:val="auto"/>
              </w:rPr>
              <w:t>法律法规规章规定应履行的责任。</w:t>
            </w:r>
          </w:p>
        </w:tc>
        <w:tc>
          <w:tcPr>
            <w:tcW w:w="1631"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《行政处罚法》 第三十条 第三十一条 第三十六条～第四十二条 第四十四条 第五十一条</w:t>
            </w:r>
          </w:p>
          <w:p w:rsidR="00B525D1" w:rsidRDefault="00D5770A">
            <w:pPr>
              <w:pStyle w:val="20"/>
              <w:rPr>
                <w:color w:val="auto"/>
              </w:rPr>
            </w:pPr>
            <w:r>
              <w:rPr>
                <w:rFonts w:hint="eastAsia"/>
                <w:color w:val="auto"/>
              </w:rPr>
              <w:t>《建设行政处罚程序暂行规定》（1999年建设部令第66号） 第七条 第八条 第十四条 第十五条 第十九条 第二十七条 第二十九条</w:t>
            </w:r>
          </w:p>
        </w:tc>
        <w:tc>
          <w:tcPr>
            <w:tcW w:w="633" w:type="dxa"/>
            <w:tcBorders>
              <w:top w:val="nil"/>
              <w:left w:val="nil"/>
              <w:bottom w:val="single" w:sz="4" w:space="0" w:color="auto"/>
              <w:right w:val="single" w:sz="4" w:space="0" w:color="auto"/>
            </w:tcBorders>
            <w:vAlign w:val="center"/>
          </w:tcPr>
          <w:p w:rsidR="00B525D1" w:rsidRDefault="00B525D1">
            <w:pPr>
              <w:widowControl/>
              <w:jc w:val="center"/>
              <w:rPr>
                <w:rFonts w:ascii="宋体" w:hAnsi="宋体" w:cs="宋体"/>
                <w:b/>
                <w:bCs/>
                <w:kern w:val="0"/>
                <w:sz w:val="18"/>
                <w:szCs w:val="18"/>
              </w:rPr>
            </w:pPr>
          </w:p>
        </w:tc>
      </w:tr>
    </w:tbl>
    <w:p w:rsidR="00B525D1" w:rsidRDefault="00D5770A">
      <w:pPr>
        <w:pStyle w:val="a3"/>
        <w:rPr>
          <w:color w:val="auto"/>
        </w:rPr>
      </w:pPr>
      <w:r>
        <w:rPr>
          <w:rFonts w:hint="eastAsia"/>
          <w:color w:val="auto"/>
        </w:rPr>
        <w:lastRenderedPageBreak/>
        <w:t>（四）行政给付类（1项）</w:t>
      </w:r>
    </w:p>
    <w:tbl>
      <w:tblPr>
        <w:tblW w:w="14059" w:type="dxa"/>
        <w:tblLayout w:type="fixed"/>
        <w:tblCellMar>
          <w:left w:w="28" w:type="dxa"/>
          <w:right w:w="28" w:type="dxa"/>
        </w:tblCellMar>
        <w:tblLook w:val="04A0"/>
      </w:tblPr>
      <w:tblGrid>
        <w:gridCol w:w="510"/>
        <w:gridCol w:w="653"/>
        <w:gridCol w:w="568"/>
        <w:gridCol w:w="1561"/>
        <w:gridCol w:w="565"/>
        <w:gridCol w:w="2306"/>
        <w:gridCol w:w="3647"/>
        <w:gridCol w:w="3585"/>
        <w:gridCol w:w="664"/>
      </w:tblGrid>
      <w:tr w:rsidR="00B525D1">
        <w:trPr>
          <w:trHeight w:val="362"/>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序号</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2126" w:type="dxa"/>
            <w:gridSpan w:val="2"/>
            <w:tcBorders>
              <w:top w:val="single" w:sz="4" w:space="0" w:color="auto"/>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职权名称</w:t>
            </w:r>
          </w:p>
        </w:tc>
        <w:tc>
          <w:tcPr>
            <w:tcW w:w="2306"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3647"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责任事项</w:t>
            </w:r>
          </w:p>
        </w:tc>
        <w:tc>
          <w:tcPr>
            <w:tcW w:w="3585"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责任事项依据</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10"/>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561"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306"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3647"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3585"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r>
      <w:tr w:rsidR="00B525D1" w:rsidTr="00244CE6">
        <w:trPr>
          <w:trHeight w:val="7232"/>
        </w:trPr>
        <w:tc>
          <w:tcPr>
            <w:tcW w:w="510"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1</w:t>
            </w:r>
          </w:p>
        </w:tc>
        <w:tc>
          <w:tcPr>
            <w:tcW w:w="653"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行政</w:t>
            </w:r>
          </w:p>
          <w:p w:rsidR="00B525D1" w:rsidRDefault="00D5770A">
            <w:pPr>
              <w:widowControl/>
              <w:jc w:val="center"/>
              <w:rPr>
                <w:rFonts w:ascii="宋体" w:hAnsi="宋体" w:cs="宋体"/>
                <w:kern w:val="0"/>
                <w:sz w:val="18"/>
                <w:szCs w:val="18"/>
              </w:rPr>
            </w:pPr>
            <w:r>
              <w:rPr>
                <w:rFonts w:ascii="宋体" w:hAnsi="宋体" w:cs="宋体" w:hint="eastAsia"/>
                <w:kern w:val="0"/>
                <w:sz w:val="18"/>
                <w:szCs w:val="18"/>
              </w:rPr>
              <w:t>给付</w:t>
            </w:r>
          </w:p>
        </w:tc>
        <w:tc>
          <w:tcPr>
            <w:tcW w:w="568"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color w:val="000000"/>
                <w:kern w:val="0"/>
                <w:sz w:val="22"/>
                <w:szCs w:val="22"/>
              </w:rPr>
              <w:t xml:space="preserve">2600-E-00100-140222 </w:t>
            </w:r>
          </w:p>
        </w:tc>
        <w:tc>
          <w:tcPr>
            <w:tcW w:w="1561"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城镇低收入住房保障家庭租赁补贴</w:t>
            </w:r>
          </w:p>
        </w:tc>
        <w:tc>
          <w:tcPr>
            <w:tcW w:w="56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306"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【部门规章】</w:t>
            </w:r>
            <w:r>
              <w:rPr>
                <w:rFonts w:hint="eastAsia"/>
                <w:color w:val="auto"/>
              </w:rPr>
              <w:t>《廉租住房保障办法》（2007年建设部等九</w:t>
            </w:r>
            <w:proofErr w:type="gramStart"/>
            <w:r>
              <w:rPr>
                <w:rFonts w:hint="eastAsia"/>
                <w:color w:val="auto"/>
              </w:rPr>
              <w:t>部委令</w:t>
            </w:r>
            <w:proofErr w:type="gramEnd"/>
            <w:r>
              <w:rPr>
                <w:rFonts w:hint="eastAsia"/>
                <w:color w:val="auto"/>
              </w:rPr>
              <w:t>第162号）第四条  第五条</w:t>
            </w:r>
          </w:p>
          <w:p w:rsidR="00B525D1" w:rsidRDefault="00D5770A">
            <w:pPr>
              <w:pStyle w:val="2"/>
              <w:rPr>
                <w:color w:val="auto"/>
              </w:rPr>
            </w:pPr>
            <w:r>
              <w:rPr>
                <w:rFonts w:hint="eastAsia"/>
                <w:b/>
                <w:color w:val="auto"/>
              </w:rPr>
              <w:t>【规范性文件】</w:t>
            </w:r>
            <w:r>
              <w:rPr>
                <w:rFonts w:hint="eastAsia"/>
                <w:color w:val="auto"/>
              </w:rPr>
              <w:t>《大同市人民政府关于印发&lt;大同市廉租住房保障办法&gt;的通知》（</w:t>
            </w:r>
            <w:proofErr w:type="gramStart"/>
            <w:r>
              <w:rPr>
                <w:rFonts w:hint="eastAsia"/>
                <w:color w:val="auto"/>
              </w:rPr>
              <w:t>同政发</w:t>
            </w:r>
            <w:proofErr w:type="gramEnd"/>
            <w:r>
              <w:rPr>
                <w:rFonts w:hint="eastAsia"/>
                <w:color w:val="auto"/>
              </w:rPr>
              <w:t xml:space="preserve">【2008】221号）第三条  第五条 </w:t>
            </w:r>
          </w:p>
        </w:tc>
        <w:tc>
          <w:tcPr>
            <w:tcW w:w="364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依法受理或不予受理，并一次性告知不予受理理由或需补充提供的相关材料。</w:t>
            </w:r>
          </w:p>
          <w:p w:rsidR="00B525D1" w:rsidRDefault="00D5770A">
            <w:pPr>
              <w:pStyle w:val="2"/>
              <w:rPr>
                <w:color w:val="auto"/>
              </w:rPr>
            </w:pPr>
            <w:r>
              <w:rPr>
                <w:rFonts w:hint="eastAsia"/>
                <w:b/>
                <w:bCs/>
                <w:color w:val="auto"/>
              </w:rPr>
              <w:t>2.审查责任：</w:t>
            </w:r>
            <w:r>
              <w:rPr>
                <w:rFonts w:hint="eastAsia"/>
                <w:color w:val="auto"/>
              </w:rPr>
              <w:t>对材料进行审查并公示。</w:t>
            </w:r>
          </w:p>
          <w:p w:rsidR="00B525D1" w:rsidRDefault="00D5770A">
            <w:pPr>
              <w:pStyle w:val="2"/>
              <w:rPr>
                <w:color w:val="auto"/>
              </w:rPr>
            </w:pPr>
            <w:r>
              <w:rPr>
                <w:rFonts w:hint="eastAsia"/>
                <w:b/>
                <w:bCs/>
                <w:color w:val="auto"/>
              </w:rPr>
              <w:t>3.决定责任：</w:t>
            </w:r>
            <w:r>
              <w:rPr>
                <w:rFonts w:hint="eastAsia"/>
                <w:color w:val="auto"/>
              </w:rPr>
              <w:t>对符合条件的，予以登记，书面通知申请人，并向社会公开登记结果。对不符合条件的，书面通知申请人，说明理由。</w:t>
            </w:r>
          </w:p>
          <w:p w:rsidR="00B525D1" w:rsidRDefault="00D5770A">
            <w:pPr>
              <w:pStyle w:val="2"/>
              <w:rPr>
                <w:color w:val="auto"/>
              </w:rPr>
            </w:pPr>
            <w:r>
              <w:rPr>
                <w:rFonts w:hint="eastAsia"/>
                <w:b/>
                <w:bCs/>
                <w:color w:val="auto"/>
              </w:rPr>
              <w:t>4.事后监管责任：</w:t>
            </w:r>
            <w:r>
              <w:rPr>
                <w:rFonts w:hint="eastAsia"/>
                <w:color w:val="auto"/>
              </w:rPr>
              <w:t>登记并留存申请材料，年度复核。</w:t>
            </w:r>
          </w:p>
          <w:p w:rsidR="00B525D1" w:rsidRDefault="00D5770A">
            <w:pPr>
              <w:pStyle w:val="2"/>
              <w:rPr>
                <w:b/>
                <w:bCs/>
                <w:color w:val="auto"/>
              </w:rPr>
            </w:pPr>
            <w:r>
              <w:rPr>
                <w:rFonts w:hint="eastAsia"/>
                <w:b/>
                <w:bCs/>
                <w:color w:val="auto"/>
              </w:rPr>
              <w:t>5.其他：</w:t>
            </w:r>
            <w:r>
              <w:rPr>
                <w:rFonts w:hint="eastAsia"/>
                <w:color w:val="auto"/>
              </w:rPr>
              <w:t>法律法规规章规定应履行的责任。</w:t>
            </w:r>
          </w:p>
        </w:tc>
        <w:tc>
          <w:tcPr>
            <w:tcW w:w="3585"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第三十条 第三十二条 第三十四条 第三十七条 第六十一条</w:t>
            </w:r>
          </w:p>
          <w:p w:rsidR="00B525D1" w:rsidRDefault="00D5770A">
            <w:pPr>
              <w:pStyle w:val="20"/>
              <w:rPr>
                <w:color w:val="auto"/>
              </w:rPr>
            </w:pPr>
            <w:r>
              <w:rPr>
                <w:rFonts w:hint="eastAsia"/>
                <w:color w:val="auto"/>
              </w:rPr>
              <w:t>《大同市人民政府办公厅关于印发大同市保障性住房建设管理实施细则等六个实施细则的通知》（</w:t>
            </w:r>
            <w:proofErr w:type="gramStart"/>
            <w:r>
              <w:rPr>
                <w:rFonts w:hint="eastAsia"/>
                <w:color w:val="auto"/>
              </w:rPr>
              <w:t>同政办</w:t>
            </w:r>
            <w:proofErr w:type="gramEnd"/>
            <w:r>
              <w:rPr>
                <w:rFonts w:hint="eastAsia"/>
                <w:color w:val="auto"/>
              </w:rPr>
              <w:t>发[2013]113号）中《大同市廉租住房配租与退出管理实施细则》 第三条 第六条 第七条 第十五条 第十七条</w:t>
            </w:r>
          </w:p>
        </w:tc>
        <w:tc>
          <w:tcPr>
            <w:tcW w:w="664"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rsidR="00B525D1" w:rsidRDefault="00D5770A">
      <w:pPr>
        <w:pStyle w:val="a3"/>
        <w:rPr>
          <w:color w:val="auto"/>
        </w:rPr>
      </w:pPr>
      <w:r>
        <w:rPr>
          <w:rFonts w:hint="eastAsia"/>
          <w:color w:val="auto"/>
        </w:rPr>
        <w:lastRenderedPageBreak/>
        <w:t>（五）其他权力类（8项）</w:t>
      </w:r>
    </w:p>
    <w:tbl>
      <w:tblPr>
        <w:tblW w:w="13980" w:type="dxa"/>
        <w:tblLayout w:type="fixed"/>
        <w:tblCellMar>
          <w:left w:w="28" w:type="dxa"/>
          <w:right w:w="28" w:type="dxa"/>
        </w:tblCellMar>
        <w:tblLook w:val="04A0"/>
      </w:tblPr>
      <w:tblGrid>
        <w:gridCol w:w="368"/>
        <w:gridCol w:w="646"/>
        <w:gridCol w:w="705"/>
        <w:gridCol w:w="1409"/>
        <w:gridCol w:w="565"/>
        <w:gridCol w:w="2397"/>
        <w:gridCol w:w="4935"/>
        <w:gridCol w:w="2393"/>
        <w:gridCol w:w="562"/>
      </w:tblGrid>
      <w:tr w:rsidR="00B525D1">
        <w:trPr>
          <w:trHeight w:val="358"/>
          <w:tblHeader/>
        </w:trPr>
        <w:tc>
          <w:tcPr>
            <w:tcW w:w="368" w:type="dxa"/>
            <w:vMerge w:val="restart"/>
            <w:tcBorders>
              <w:top w:val="single" w:sz="4" w:space="0" w:color="auto"/>
              <w:left w:val="single" w:sz="4" w:space="0" w:color="auto"/>
              <w:bottom w:val="single" w:sz="4" w:space="0" w:color="000000"/>
              <w:right w:val="single" w:sz="4" w:space="0" w:color="auto"/>
            </w:tcBorders>
            <w:vAlign w:val="center"/>
          </w:tcPr>
          <w:p w:rsidR="00B525D1" w:rsidRDefault="00D5770A">
            <w:pPr>
              <w:pStyle w:val="a4"/>
              <w:rPr>
                <w:color w:val="auto"/>
              </w:rPr>
            </w:pPr>
            <w:r>
              <w:rPr>
                <w:rFonts w:hint="eastAsia"/>
                <w:color w:val="auto"/>
              </w:rPr>
              <w:t>序号</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类型</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w:t>
            </w:r>
          </w:p>
          <w:p w:rsidR="00B525D1" w:rsidRDefault="00D5770A">
            <w:pPr>
              <w:pStyle w:val="a4"/>
              <w:rPr>
                <w:color w:val="auto"/>
              </w:rPr>
            </w:pPr>
            <w:r>
              <w:rPr>
                <w:rFonts w:hint="eastAsia"/>
                <w:color w:val="auto"/>
              </w:rPr>
              <w:t>编码</w:t>
            </w:r>
          </w:p>
        </w:tc>
        <w:tc>
          <w:tcPr>
            <w:tcW w:w="1974" w:type="dxa"/>
            <w:gridSpan w:val="2"/>
            <w:tcBorders>
              <w:top w:val="single" w:sz="4" w:space="0" w:color="auto"/>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职权名称</w:t>
            </w:r>
          </w:p>
        </w:tc>
        <w:tc>
          <w:tcPr>
            <w:tcW w:w="2397"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职权依据</w:t>
            </w:r>
          </w:p>
        </w:tc>
        <w:tc>
          <w:tcPr>
            <w:tcW w:w="4935"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责任事项</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责任事项依据</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B525D1" w:rsidRDefault="00D5770A">
            <w:pPr>
              <w:pStyle w:val="a4"/>
              <w:rPr>
                <w:color w:val="auto"/>
              </w:rPr>
            </w:pPr>
            <w:r>
              <w:rPr>
                <w:rFonts w:hint="eastAsia"/>
                <w:color w:val="auto"/>
              </w:rPr>
              <w:t>备注</w:t>
            </w:r>
          </w:p>
        </w:tc>
      </w:tr>
      <w:tr w:rsidR="00B525D1">
        <w:trPr>
          <w:trHeight w:val="404"/>
          <w:tblHeader/>
        </w:trPr>
        <w:tc>
          <w:tcPr>
            <w:tcW w:w="368" w:type="dxa"/>
            <w:vMerge/>
            <w:tcBorders>
              <w:top w:val="single" w:sz="4" w:space="0" w:color="auto"/>
              <w:left w:val="single" w:sz="4" w:space="0" w:color="auto"/>
              <w:bottom w:val="single" w:sz="4" w:space="0" w:color="000000"/>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1409"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B525D1" w:rsidRDefault="00D5770A">
            <w:pPr>
              <w:pStyle w:val="a4"/>
              <w:rPr>
                <w:color w:val="auto"/>
              </w:rPr>
            </w:pPr>
            <w:r>
              <w:rPr>
                <w:rFonts w:hint="eastAsia"/>
                <w:color w:val="auto"/>
              </w:rPr>
              <w:t>子项</w:t>
            </w:r>
          </w:p>
        </w:tc>
        <w:tc>
          <w:tcPr>
            <w:tcW w:w="2397"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4935"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B525D1" w:rsidRDefault="00B525D1">
            <w:pPr>
              <w:widowControl/>
              <w:jc w:val="left"/>
              <w:rPr>
                <w:rFonts w:ascii="楷体" w:eastAsia="楷体" w:hAnsi="楷体" w:cs="宋体"/>
                <w:b/>
                <w:bCs/>
                <w:kern w:val="0"/>
                <w:sz w:val="24"/>
                <w:szCs w:val="24"/>
              </w:rPr>
            </w:pPr>
          </w:p>
        </w:tc>
      </w:tr>
      <w:tr w:rsidR="00B525D1">
        <w:trPr>
          <w:trHeight w:val="2409"/>
        </w:trPr>
        <w:tc>
          <w:tcPr>
            <w:tcW w:w="368"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1</w:t>
            </w:r>
          </w:p>
        </w:tc>
        <w:tc>
          <w:tcPr>
            <w:tcW w:w="646"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其他</w:t>
            </w:r>
          </w:p>
          <w:p w:rsidR="00B525D1" w:rsidRDefault="00D5770A">
            <w:pPr>
              <w:widowControl/>
              <w:jc w:val="center"/>
              <w:rPr>
                <w:rFonts w:ascii="宋体" w:hAnsi="宋体" w:cs="宋体"/>
                <w:kern w:val="0"/>
                <w:sz w:val="18"/>
                <w:szCs w:val="18"/>
              </w:rPr>
            </w:pPr>
            <w:r>
              <w:rPr>
                <w:rFonts w:ascii="宋体" w:hAnsi="宋体" w:cs="宋体" w:hint="eastAsia"/>
                <w:kern w:val="0"/>
                <w:sz w:val="18"/>
                <w:szCs w:val="18"/>
              </w:rPr>
              <w:t>权力</w:t>
            </w:r>
          </w:p>
        </w:tc>
        <w:tc>
          <w:tcPr>
            <w:tcW w:w="705"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color w:val="000000"/>
                <w:kern w:val="0"/>
                <w:sz w:val="22"/>
                <w:szCs w:val="22"/>
              </w:rPr>
              <w:t xml:space="preserve">2600-I-00100-140222 </w:t>
            </w:r>
          </w:p>
        </w:tc>
        <w:tc>
          <w:tcPr>
            <w:tcW w:w="1409" w:type="dxa"/>
            <w:tcBorders>
              <w:top w:val="nil"/>
              <w:left w:val="nil"/>
              <w:bottom w:val="single" w:sz="4" w:space="0" w:color="auto"/>
              <w:right w:val="single" w:sz="4" w:space="0" w:color="auto"/>
            </w:tcBorders>
            <w:vAlign w:val="center"/>
          </w:tcPr>
          <w:p w:rsidR="00B525D1" w:rsidRDefault="00D5770A">
            <w:pPr>
              <w:widowControl/>
              <w:jc w:val="center"/>
              <w:textAlignment w:val="center"/>
            </w:pPr>
            <w:r>
              <w:rPr>
                <w:rFonts w:ascii="宋体" w:hAnsi="宋体" w:cs="宋体" w:hint="eastAsia"/>
                <w:color w:val="000000"/>
                <w:kern w:val="0"/>
                <w:sz w:val="20"/>
                <w:szCs w:val="20"/>
              </w:rPr>
              <w:t>房屋租赁备案（租赁证）办理</w:t>
            </w:r>
          </w:p>
        </w:tc>
        <w:tc>
          <w:tcPr>
            <w:tcW w:w="56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397" w:type="dxa"/>
            <w:tcBorders>
              <w:top w:val="nil"/>
              <w:left w:val="nil"/>
              <w:bottom w:val="single" w:sz="4" w:space="0" w:color="auto"/>
              <w:right w:val="single" w:sz="4" w:space="0" w:color="auto"/>
            </w:tcBorders>
            <w:vAlign w:val="center"/>
          </w:tcPr>
          <w:p w:rsidR="00B525D1" w:rsidRDefault="00D5770A">
            <w:pPr>
              <w:pStyle w:val="2"/>
              <w:rPr>
                <w:color w:val="auto"/>
              </w:rPr>
            </w:pPr>
            <w:proofErr w:type="gramStart"/>
            <w:r>
              <w:rPr>
                <w:rFonts w:hint="eastAsia"/>
                <w:b/>
                <w:color w:val="auto"/>
              </w:rPr>
              <w:t>【部门规章】</w:t>
            </w:r>
            <w:r>
              <w:rPr>
                <w:rFonts w:hint="eastAsia"/>
                <w:color w:val="auto"/>
              </w:rPr>
              <w:t>【部门规章】</w:t>
            </w:r>
            <w:proofErr w:type="gramEnd"/>
            <w:r>
              <w:rPr>
                <w:rFonts w:hint="eastAsia"/>
                <w:color w:val="auto"/>
              </w:rPr>
              <w:t>《商品房屋租赁管理办法》（住房和城乡建设部令[2010]第6号），实施时间2011年2月1日。第三条第四条第五条</w:t>
            </w:r>
          </w:p>
        </w:tc>
        <w:tc>
          <w:tcPr>
            <w:tcW w:w="493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符合条件的予以受理，对不符合条件的不予受理（材料不全的一次性告知和说明所需材料）</w:t>
            </w:r>
          </w:p>
          <w:p w:rsidR="00B525D1" w:rsidRDefault="00D5770A">
            <w:pPr>
              <w:pStyle w:val="2"/>
              <w:rPr>
                <w:color w:val="auto"/>
              </w:rPr>
            </w:pPr>
            <w:r>
              <w:rPr>
                <w:rFonts w:hint="eastAsia"/>
                <w:b/>
                <w:bCs/>
                <w:color w:val="auto"/>
              </w:rPr>
              <w:t>2.审核责任：</w:t>
            </w:r>
            <w:r>
              <w:rPr>
                <w:rFonts w:hint="eastAsia"/>
                <w:color w:val="auto"/>
              </w:rPr>
              <w:t>对提交材料进行审核，严格把关。</w:t>
            </w:r>
          </w:p>
          <w:p w:rsidR="00B525D1" w:rsidRDefault="00D5770A">
            <w:pPr>
              <w:pStyle w:val="2"/>
              <w:rPr>
                <w:color w:val="auto"/>
              </w:rPr>
            </w:pPr>
            <w:r>
              <w:rPr>
                <w:rFonts w:hint="eastAsia"/>
                <w:b/>
                <w:bCs/>
                <w:color w:val="auto"/>
              </w:rPr>
              <w:t>3.决定责任：</w:t>
            </w:r>
            <w:r>
              <w:rPr>
                <w:rFonts w:hint="eastAsia"/>
                <w:color w:val="auto"/>
              </w:rPr>
              <w:t>及时</w:t>
            </w:r>
            <w:proofErr w:type="gramStart"/>
            <w:r>
              <w:rPr>
                <w:rFonts w:hint="eastAsia"/>
                <w:color w:val="auto"/>
              </w:rPr>
              <w:t>作出</w:t>
            </w:r>
            <w:proofErr w:type="gramEnd"/>
            <w:r>
              <w:rPr>
                <w:rFonts w:hint="eastAsia"/>
                <w:color w:val="auto"/>
              </w:rPr>
              <w:t>决定，并及时送达有关人员。</w:t>
            </w:r>
          </w:p>
          <w:p w:rsidR="00B525D1" w:rsidRDefault="00D5770A">
            <w:pPr>
              <w:pStyle w:val="2"/>
              <w:rPr>
                <w:color w:val="auto"/>
              </w:rPr>
            </w:pPr>
            <w:r>
              <w:rPr>
                <w:rFonts w:hint="eastAsia"/>
                <w:b/>
                <w:bCs/>
                <w:color w:val="auto"/>
              </w:rPr>
              <w:t>4.送达责任：</w:t>
            </w:r>
            <w:r>
              <w:rPr>
                <w:rFonts w:hint="eastAsia"/>
                <w:color w:val="auto"/>
              </w:rPr>
              <w:t>按规定程序进行办结。</w:t>
            </w:r>
          </w:p>
          <w:p w:rsidR="00B525D1" w:rsidRDefault="00D5770A">
            <w:pPr>
              <w:pStyle w:val="2"/>
              <w:rPr>
                <w:color w:val="auto"/>
              </w:rPr>
            </w:pPr>
            <w:r>
              <w:rPr>
                <w:rFonts w:hint="eastAsia"/>
                <w:b/>
                <w:bCs/>
                <w:color w:val="auto"/>
              </w:rPr>
              <w:t>5.事后监管责任:</w:t>
            </w:r>
            <w:r>
              <w:rPr>
                <w:rFonts w:hint="eastAsia"/>
                <w:color w:val="auto"/>
              </w:rPr>
              <w:t>建立实施监督检查的运行机制和管理制度，开展定期和不定期检查，依法采取相关处置措施。</w:t>
            </w:r>
          </w:p>
          <w:p w:rsidR="00B525D1" w:rsidRDefault="00D5770A">
            <w:pPr>
              <w:pStyle w:val="2"/>
              <w:rPr>
                <w:b/>
                <w:bCs/>
                <w:color w:val="auto"/>
              </w:rPr>
            </w:pPr>
            <w:r>
              <w:rPr>
                <w:rFonts w:hint="eastAsia"/>
                <w:b/>
                <w:bCs/>
                <w:color w:val="auto"/>
              </w:rPr>
              <w:t>6.其他:</w:t>
            </w:r>
            <w:r>
              <w:rPr>
                <w:rFonts w:hint="eastAsia"/>
                <w:color w:val="auto"/>
              </w:rPr>
              <w:t>法律法规规章文件规定应履行的责任。</w:t>
            </w:r>
          </w:p>
        </w:tc>
        <w:tc>
          <w:tcPr>
            <w:tcW w:w="2393"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第三十条 第三十二条 第三十四条 第三十六条 第三十八条 第三十九条 第四十条 第四十四条 第六十一条</w:t>
            </w:r>
          </w:p>
        </w:tc>
        <w:tc>
          <w:tcPr>
            <w:tcW w:w="562"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trPr>
          <w:trHeight w:val="2409"/>
        </w:trPr>
        <w:tc>
          <w:tcPr>
            <w:tcW w:w="368"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2</w:t>
            </w:r>
          </w:p>
        </w:tc>
        <w:tc>
          <w:tcPr>
            <w:tcW w:w="646"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其他</w:t>
            </w:r>
          </w:p>
          <w:p w:rsidR="00B525D1" w:rsidRDefault="00D5770A">
            <w:pPr>
              <w:widowControl/>
              <w:jc w:val="center"/>
              <w:rPr>
                <w:rFonts w:ascii="宋体" w:hAnsi="宋体" w:cs="宋体"/>
                <w:kern w:val="0"/>
                <w:sz w:val="18"/>
                <w:szCs w:val="18"/>
              </w:rPr>
            </w:pPr>
            <w:r>
              <w:rPr>
                <w:rFonts w:ascii="宋体" w:hAnsi="宋体" w:cs="宋体" w:hint="eastAsia"/>
                <w:kern w:val="0"/>
                <w:sz w:val="18"/>
                <w:szCs w:val="18"/>
              </w:rPr>
              <w:t>权力</w:t>
            </w:r>
          </w:p>
        </w:tc>
        <w:tc>
          <w:tcPr>
            <w:tcW w:w="705"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color w:val="000000"/>
                <w:kern w:val="0"/>
                <w:sz w:val="22"/>
                <w:szCs w:val="22"/>
              </w:rPr>
              <w:t>2600-I-00200-140222</w:t>
            </w:r>
          </w:p>
        </w:tc>
        <w:tc>
          <w:tcPr>
            <w:tcW w:w="1409" w:type="dxa"/>
            <w:tcBorders>
              <w:top w:val="nil"/>
              <w:left w:val="nil"/>
              <w:bottom w:val="single" w:sz="4" w:space="0" w:color="auto"/>
              <w:right w:val="single" w:sz="4" w:space="0" w:color="auto"/>
            </w:tcBorders>
            <w:vAlign w:val="center"/>
          </w:tcPr>
          <w:p w:rsidR="00B525D1" w:rsidRDefault="00D5770A">
            <w:pPr>
              <w:widowControl/>
              <w:jc w:val="center"/>
              <w:textAlignment w:val="center"/>
            </w:pPr>
            <w:r>
              <w:rPr>
                <w:rFonts w:ascii="宋体" w:hAnsi="宋体" w:cs="宋体" w:hint="eastAsia"/>
                <w:color w:val="000000"/>
                <w:kern w:val="0"/>
                <w:sz w:val="20"/>
                <w:szCs w:val="20"/>
              </w:rPr>
              <w:t>新建商品房买卖合同网上签约备案</w:t>
            </w:r>
          </w:p>
        </w:tc>
        <w:tc>
          <w:tcPr>
            <w:tcW w:w="56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39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【部门规章】</w:t>
            </w:r>
            <w:r>
              <w:rPr>
                <w:rFonts w:hint="eastAsia"/>
                <w:color w:val="auto"/>
              </w:rPr>
              <w:t>《城市商品房预售管理办法》（2004年建设部令第131号）第十条</w:t>
            </w:r>
          </w:p>
          <w:p w:rsidR="00B525D1" w:rsidRDefault="00D5770A">
            <w:pPr>
              <w:pStyle w:val="2"/>
              <w:rPr>
                <w:color w:val="auto"/>
              </w:rPr>
            </w:pPr>
            <w:r>
              <w:rPr>
                <w:rFonts w:hint="eastAsia"/>
                <w:b/>
                <w:color w:val="auto"/>
              </w:rPr>
              <w:t>【规范性文件】</w:t>
            </w:r>
            <w:r>
              <w:rPr>
                <w:rFonts w:hint="eastAsia"/>
                <w:color w:val="auto"/>
              </w:rPr>
              <w:t>《国务院办公厅关于促进房地产市场平稳健康发展的通知》（国办发[2010]4号）第七条</w:t>
            </w:r>
          </w:p>
        </w:tc>
        <w:tc>
          <w:tcPr>
            <w:tcW w:w="493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符合条件的予以受理，对不符合条件的不予受理（材料不全的一次性告知和说明所需材料）</w:t>
            </w:r>
          </w:p>
          <w:p w:rsidR="00B525D1" w:rsidRDefault="00D5770A">
            <w:pPr>
              <w:pStyle w:val="2"/>
              <w:rPr>
                <w:color w:val="auto"/>
              </w:rPr>
            </w:pPr>
            <w:r>
              <w:rPr>
                <w:rFonts w:hint="eastAsia"/>
                <w:b/>
                <w:bCs/>
                <w:color w:val="auto"/>
              </w:rPr>
              <w:t>2.审核责任：</w:t>
            </w:r>
            <w:r>
              <w:rPr>
                <w:rFonts w:hint="eastAsia"/>
                <w:color w:val="auto"/>
              </w:rPr>
              <w:t>对提交材料进行审核，严格把关。</w:t>
            </w:r>
          </w:p>
          <w:p w:rsidR="00B525D1" w:rsidRDefault="00D5770A">
            <w:pPr>
              <w:pStyle w:val="2"/>
              <w:rPr>
                <w:color w:val="auto"/>
              </w:rPr>
            </w:pPr>
            <w:r>
              <w:rPr>
                <w:rFonts w:hint="eastAsia"/>
                <w:b/>
                <w:bCs/>
                <w:color w:val="auto"/>
              </w:rPr>
              <w:t>3.决定责任：</w:t>
            </w:r>
            <w:r>
              <w:rPr>
                <w:rFonts w:hint="eastAsia"/>
                <w:color w:val="auto"/>
              </w:rPr>
              <w:t>及时</w:t>
            </w:r>
            <w:proofErr w:type="gramStart"/>
            <w:r>
              <w:rPr>
                <w:rFonts w:hint="eastAsia"/>
                <w:color w:val="auto"/>
              </w:rPr>
              <w:t>作出</w:t>
            </w:r>
            <w:proofErr w:type="gramEnd"/>
            <w:r>
              <w:rPr>
                <w:rFonts w:hint="eastAsia"/>
                <w:color w:val="auto"/>
              </w:rPr>
              <w:t>决定，并及时送达有关人员。</w:t>
            </w:r>
          </w:p>
          <w:p w:rsidR="00B525D1" w:rsidRDefault="00D5770A">
            <w:pPr>
              <w:pStyle w:val="2"/>
              <w:rPr>
                <w:color w:val="auto"/>
              </w:rPr>
            </w:pPr>
            <w:r>
              <w:rPr>
                <w:rFonts w:hint="eastAsia"/>
                <w:b/>
                <w:bCs/>
                <w:color w:val="auto"/>
              </w:rPr>
              <w:t>4.送达责任：</w:t>
            </w:r>
            <w:r>
              <w:rPr>
                <w:rFonts w:hint="eastAsia"/>
                <w:color w:val="auto"/>
              </w:rPr>
              <w:t>按规定程序进行办结。</w:t>
            </w:r>
          </w:p>
          <w:p w:rsidR="00B525D1" w:rsidRDefault="00D5770A">
            <w:pPr>
              <w:pStyle w:val="2"/>
              <w:rPr>
                <w:color w:val="auto"/>
              </w:rPr>
            </w:pPr>
            <w:r>
              <w:rPr>
                <w:rFonts w:hint="eastAsia"/>
                <w:b/>
                <w:bCs/>
                <w:color w:val="auto"/>
              </w:rPr>
              <w:t>5.事后监管责任:</w:t>
            </w:r>
            <w:r>
              <w:rPr>
                <w:rFonts w:hint="eastAsia"/>
                <w:color w:val="auto"/>
              </w:rPr>
              <w:t>建立实施监督检查的运行机制和管理制度，开展定期和不定期检查，依法采取相关处置措施。</w:t>
            </w:r>
          </w:p>
          <w:p w:rsidR="00B525D1" w:rsidRDefault="00D5770A">
            <w:pPr>
              <w:pStyle w:val="2"/>
              <w:rPr>
                <w:b/>
                <w:bCs/>
                <w:color w:val="auto"/>
              </w:rPr>
            </w:pPr>
            <w:r>
              <w:rPr>
                <w:rFonts w:hint="eastAsia"/>
                <w:b/>
                <w:bCs/>
                <w:color w:val="auto"/>
              </w:rPr>
              <w:t>6.其他:</w:t>
            </w:r>
            <w:r>
              <w:rPr>
                <w:rFonts w:hint="eastAsia"/>
                <w:color w:val="auto"/>
              </w:rPr>
              <w:t>法律法规规章文件规定应履行的责任。</w:t>
            </w:r>
          </w:p>
        </w:tc>
        <w:tc>
          <w:tcPr>
            <w:tcW w:w="2393"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第三十条 第三十二条 第三十四条 第三十六条 第三十八条</w:t>
            </w:r>
            <w:r>
              <w:rPr>
                <w:rFonts w:hint="eastAsia"/>
                <w:b/>
                <w:color w:val="auto"/>
              </w:rPr>
              <w:t>～</w:t>
            </w:r>
            <w:r>
              <w:rPr>
                <w:rFonts w:hint="eastAsia"/>
                <w:color w:val="auto"/>
              </w:rPr>
              <w:t>第四十条 第四十四条 第六十一条</w:t>
            </w:r>
          </w:p>
        </w:tc>
        <w:tc>
          <w:tcPr>
            <w:tcW w:w="562"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rsidTr="00244CE6">
        <w:trPr>
          <w:trHeight w:val="2412"/>
        </w:trPr>
        <w:tc>
          <w:tcPr>
            <w:tcW w:w="368"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3</w:t>
            </w:r>
          </w:p>
        </w:tc>
        <w:tc>
          <w:tcPr>
            <w:tcW w:w="646"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其他</w:t>
            </w:r>
          </w:p>
          <w:p w:rsidR="00B525D1" w:rsidRDefault="00D5770A">
            <w:pPr>
              <w:widowControl/>
              <w:jc w:val="center"/>
              <w:rPr>
                <w:rFonts w:ascii="宋体" w:hAnsi="宋体" w:cs="宋体"/>
                <w:kern w:val="0"/>
                <w:sz w:val="18"/>
                <w:szCs w:val="18"/>
              </w:rPr>
            </w:pPr>
            <w:r>
              <w:rPr>
                <w:rFonts w:ascii="宋体" w:hAnsi="宋体" w:cs="宋体" w:hint="eastAsia"/>
                <w:kern w:val="0"/>
                <w:sz w:val="18"/>
                <w:szCs w:val="18"/>
              </w:rPr>
              <w:t>权力</w:t>
            </w:r>
          </w:p>
        </w:tc>
        <w:tc>
          <w:tcPr>
            <w:tcW w:w="705"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color w:val="000000"/>
                <w:kern w:val="0"/>
                <w:sz w:val="22"/>
                <w:szCs w:val="22"/>
              </w:rPr>
              <w:t>2600-I-00300-140222</w:t>
            </w:r>
          </w:p>
        </w:tc>
        <w:tc>
          <w:tcPr>
            <w:tcW w:w="1409" w:type="dxa"/>
            <w:tcBorders>
              <w:top w:val="nil"/>
              <w:left w:val="nil"/>
              <w:bottom w:val="single" w:sz="4" w:space="0" w:color="auto"/>
              <w:right w:val="single" w:sz="4" w:space="0" w:color="auto"/>
            </w:tcBorders>
            <w:vAlign w:val="center"/>
          </w:tcPr>
          <w:p w:rsidR="00B525D1" w:rsidRDefault="00D5770A">
            <w:pPr>
              <w:widowControl/>
              <w:jc w:val="center"/>
              <w:textAlignment w:val="center"/>
            </w:pPr>
            <w:r>
              <w:rPr>
                <w:rFonts w:ascii="宋体" w:hAnsi="宋体" w:cs="宋体" w:hint="eastAsia"/>
                <w:color w:val="000000"/>
                <w:kern w:val="0"/>
                <w:sz w:val="20"/>
                <w:szCs w:val="20"/>
              </w:rPr>
              <w:t>房产档案查询</w:t>
            </w:r>
          </w:p>
        </w:tc>
        <w:tc>
          <w:tcPr>
            <w:tcW w:w="56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39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【部门规章】</w:t>
            </w:r>
            <w:r>
              <w:rPr>
                <w:rFonts w:hint="eastAsia"/>
                <w:bCs/>
                <w:color w:val="auto"/>
              </w:rPr>
              <w:t>建设部[2006]244号《房屋权属登记信息查询暂行办法》第七条第十条第十五条第十六条</w:t>
            </w:r>
          </w:p>
        </w:tc>
        <w:tc>
          <w:tcPr>
            <w:tcW w:w="493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公示应当提交的材料，一次性告知补正材料，依法受理或不予受理（不予受理应当告知理由）</w:t>
            </w:r>
          </w:p>
          <w:p w:rsidR="00B525D1" w:rsidRDefault="00D5770A">
            <w:pPr>
              <w:pStyle w:val="2"/>
              <w:rPr>
                <w:color w:val="auto"/>
              </w:rPr>
            </w:pPr>
            <w:r>
              <w:rPr>
                <w:rFonts w:hint="eastAsia"/>
                <w:b/>
                <w:bCs/>
                <w:color w:val="auto"/>
              </w:rPr>
              <w:t>2.审核责任：</w:t>
            </w:r>
            <w:r>
              <w:rPr>
                <w:rFonts w:hint="eastAsia"/>
                <w:color w:val="auto"/>
              </w:rPr>
              <w:t>对照条件和标准，对书面申请材料进行审核。</w:t>
            </w:r>
          </w:p>
          <w:p w:rsidR="00B525D1" w:rsidRDefault="00D5770A">
            <w:pPr>
              <w:pStyle w:val="2"/>
              <w:rPr>
                <w:color w:val="auto"/>
              </w:rPr>
            </w:pPr>
            <w:r>
              <w:rPr>
                <w:rFonts w:hint="eastAsia"/>
                <w:b/>
                <w:bCs/>
                <w:color w:val="auto"/>
              </w:rPr>
              <w:t>3.转报责任：</w:t>
            </w:r>
            <w:r>
              <w:rPr>
                <w:rFonts w:hint="eastAsia"/>
                <w:color w:val="auto"/>
              </w:rPr>
              <w:t>上报省建设厅。</w:t>
            </w:r>
          </w:p>
          <w:p w:rsidR="00B525D1" w:rsidRDefault="00D5770A">
            <w:pPr>
              <w:pStyle w:val="2"/>
              <w:rPr>
                <w:color w:val="auto"/>
              </w:rPr>
            </w:pPr>
            <w:r>
              <w:rPr>
                <w:rFonts w:hint="eastAsia"/>
                <w:b/>
                <w:bCs/>
                <w:color w:val="auto"/>
              </w:rPr>
              <w:t>4.事后监管责任：</w:t>
            </w:r>
            <w:r>
              <w:rPr>
                <w:rFonts w:hint="eastAsia"/>
                <w:color w:val="auto"/>
              </w:rPr>
              <w:t>建立实施监督检查的运行机制和管理制度，开展定期和不定期检查，依法采取相关处置措施。</w:t>
            </w:r>
          </w:p>
          <w:p w:rsidR="00B525D1" w:rsidRDefault="00D5770A">
            <w:pPr>
              <w:pStyle w:val="2"/>
              <w:rPr>
                <w:b/>
                <w:bCs/>
                <w:color w:val="auto"/>
              </w:rPr>
            </w:pPr>
            <w:r>
              <w:rPr>
                <w:rFonts w:hint="eastAsia"/>
                <w:b/>
                <w:bCs/>
                <w:color w:val="auto"/>
              </w:rPr>
              <w:t>5.其他:</w:t>
            </w:r>
            <w:r>
              <w:rPr>
                <w:rFonts w:hint="eastAsia"/>
                <w:color w:val="auto"/>
              </w:rPr>
              <w:t>法律法规规章规定应履行的责任。</w:t>
            </w:r>
          </w:p>
        </w:tc>
        <w:tc>
          <w:tcPr>
            <w:tcW w:w="2393"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第三十条 第三十二条 第三十四条 第三十六条 第三十八条</w:t>
            </w:r>
            <w:r>
              <w:rPr>
                <w:rFonts w:hint="eastAsia"/>
                <w:b/>
                <w:color w:val="auto"/>
              </w:rPr>
              <w:t>～</w:t>
            </w:r>
            <w:r>
              <w:rPr>
                <w:rFonts w:hint="eastAsia"/>
                <w:color w:val="auto"/>
              </w:rPr>
              <w:t>第四十条 第四十四条 第六十一条</w:t>
            </w:r>
          </w:p>
          <w:p w:rsidR="00B525D1" w:rsidRDefault="00B525D1">
            <w:pPr>
              <w:pStyle w:val="20"/>
              <w:rPr>
                <w:color w:val="auto"/>
              </w:rPr>
            </w:pPr>
          </w:p>
        </w:tc>
        <w:tc>
          <w:tcPr>
            <w:tcW w:w="562"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trPr>
          <w:trHeight w:val="2921"/>
        </w:trPr>
        <w:tc>
          <w:tcPr>
            <w:tcW w:w="368"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lastRenderedPageBreak/>
              <w:t>4</w:t>
            </w:r>
          </w:p>
        </w:tc>
        <w:tc>
          <w:tcPr>
            <w:tcW w:w="646" w:type="dxa"/>
            <w:tcBorders>
              <w:top w:val="nil"/>
              <w:left w:val="nil"/>
              <w:bottom w:val="single" w:sz="4" w:space="0" w:color="auto"/>
              <w:right w:val="single" w:sz="4" w:space="0" w:color="auto"/>
            </w:tcBorders>
            <w:vAlign w:val="center"/>
          </w:tcPr>
          <w:p w:rsidR="00B525D1" w:rsidRDefault="00D5770A">
            <w:pPr>
              <w:jc w:val="center"/>
              <w:rPr>
                <w:sz w:val="18"/>
                <w:szCs w:val="18"/>
              </w:rPr>
            </w:pPr>
            <w:r>
              <w:rPr>
                <w:rFonts w:hint="eastAsia"/>
                <w:sz w:val="18"/>
                <w:szCs w:val="18"/>
              </w:rPr>
              <w:t>其他</w:t>
            </w:r>
          </w:p>
          <w:p w:rsidR="00B525D1" w:rsidRDefault="00D5770A">
            <w:pPr>
              <w:jc w:val="center"/>
              <w:rPr>
                <w:sz w:val="18"/>
                <w:szCs w:val="18"/>
              </w:rPr>
            </w:pPr>
            <w:r>
              <w:rPr>
                <w:rFonts w:hint="eastAsia"/>
                <w:sz w:val="18"/>
                <w:szCs w:val="18"/>
              </w:rPr>
              <w:t>权力</w:t>
            </w:r>
          </w:p>
        </w:tc>
        <w:tc>
          <w:tcPr>
            <w:tcW w:w="705" w:type="dxa"/>
            <w:tcBorders>
              <w:top w:val="nil"/>
              <w:left w:val="nil"/>
              <w:bottom w:val="single" w:sz="4" w:space="0" w:color="auto"/>
              <w:right w:val="single" w:sz="4" w:space="0" w:color="auto"/>
            </w:tcBorders>
            <w:vAlign w:val="center"/>
          </w:tcPr>
          <w:p w:rsidR="00B525D1" w:rsidRDefault="00D5770A">
            <w:pPr>
              <w:widowControl/>
              <w:jc w:val="left"/>
              <w:textAlignment w:val="center"/>
            </w:pPr>
            <w:r>
              <w:rPr>
                <w:rFonts w:ascii="宋体" w:hAnsi="宋体" w:cs="宋体" w:hint="eastAsia"/>
                <w:color w:val="000000"/>
                <w:kern w:val="0"/>
                <w:sz w:val="22"/>
                <w:szCs w:val="22"/>
              </w:rPr>
              <w:t>2600-I-00400-140222</w:t>
            </w:r>
          </w:p>
        </w:tc>
        <w:tc>
          <w:tcPr>
            <w:tcW w:w="1409" w:type="dxa"/>
            <w:tcBorders>
              <w:top w:val="nil"/>
              <w:left w:val="nil"/>
              <w:bottom w:val="single" w:sz="4" w:space="0" w:color="auto"/>
              <w:right w:val="single" w:sz="4" w:space="0" w:color="auto"/>
            </w:tcBorders>
            <w:vAlign w:val="center"/>
          </w:tcPr>
          <w:p w:rsidR="00B525D1" w:rsidRDefault="00D5770A">
            <w:pPr>
              <w:widowControl/>
              <w:jc w:val="center"/>
              <w:textAlignment w:val="center"/>
            </w:pPr>
            <w:r>
              <w:rPr>
                <w:rFonts w:ascii="宋体" w:hAnsi="宋体" w:cs="宋体" w:hint="eastAsia"/>
                <w:color w:val="000000"/>
                <w:kern w:val="0"/>
                <w:sz w:val="20"/>
                <w:szCs w:val="20"/>
              </w:rPr>
              <w:t>存量房买卖合同网上签约备案</w:t>
            </w:r>
          </w:p>
        </w:tc>
        <w:tc>
          <w:tcPr>
            <w:tcW w:w="56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39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【部门规章】</w:t>
            </w:r>
            <w:r>
              <w:rPr>
                <w:rFonts w:hint="eastAsia"/>
                <w:color w:val="auto"/>
              </w:rPr>
              <w:t>《城市商品房预售管理办法》（2004年建设部令第131号）第十条</w:t>
            </w:r>
          </w:p>
          <w:p w:rsidR="00B525D1" w:rsidRDefault="00D5770A">
            <w:pPr>
              <w:pStyle w:val="2"/>
              <w:rPr>
                <w:color w:val="auto"/>
              </w:rPr>
            </w:pPr>
            <w:r>
              <w:rPr>
                <w:rFonts w:hint="eastAsia"/>
                <w:b/>
                <w:color w:val="auto"/>
              </w:rPr>
              <w:t>【规范性文件】</w:t>
            </w:r>
            <w:r>
              <w:rPr>
                <w:rFonts w:hint="eastAsia"/>
                <w:color w:val="auto"/>
              </w:rPr>
              <w:t xml:space="preserve">《国务院办公厅关于促进房地产市场平稳健康发展的通知》（国办发[2010]4号）　</w:t>
            </w:r>
          </w:p>
        </w:tc>
        <w:tc>
          <w:tcPr>
            <w:tcW w:w="493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公示应当提交的材料;一次性告知补正材料;依法受理或不予受理（不予受理应当告知理由）。</w:t>
            </w:r>
          </w:p>
          <w:p w:rsidR="00B525D1" w:rsidRDefault="00D5770A">
            <w:pPr>
              <w:pStyle w:val="2"/>
              <w:rPr>
                <w:color w:val="auto"/>
              </w:rPr>
            </w:pPr>
            <w:r>
              <w:rPr>
                <w:rFonts w:hint="eastAsia"/>
                <w:b/>
                <w:bCs/>
                <w:color w:val="auto"/>
              </w:rPr>
              <w:t>2.审查责任：</w:t>
            </w:r>
            <w:r>
              <w:rPr>
                <w:rFonts w:hint="eastAsia"/>
                <w:color w:val="auto"/>
              </w:rPr>
              <w:t>对照条件和标准，对书面材料进行审核。</w:t>
            </w:r>
          </w:p>
          <w:p w:rsidR="00B525D1" w:rsidRDefault="00D5770A">
            <w:pPr>
              <w:pStyle w:val="2"/>
              <w:rPr>
                <w:color w:val="auto"/>
              </w:rPr>
            </w:pPr>
            <w:r>
              <w:rPr>
                <w:rFonts w:hint="eastAsia"/>
                <w:b/>
                <w:bCs/>
                <w:color w:val="auto"/>
              </w:rPr>
              <w:t>3.决定责任：</w:t>
            </w:r>
            <w:r>
              <w:rPr>
                <w:rFonts w:hint="eastAsia"/>
                <w:color w:val="auto"/>
              </w:rPr>
              <w:t>决定收取维修资金或拨付维修资金。</w:t>
            </w:r>
          </w:p>
          <w:p w:rsidR="00B525D1" w:rsidRDefault="00D5770A">
            <w:pPr>
              <w:pStyle w:val="2"/>
              <w:rPr>
                <w:color w:val="auto"/>
              </w:rPr>
            </w:pPr>
            <w:r>
              <w:rPr>
                <w:rFonts w:hint="eastAsia"/>
                <w:b/>
                <w:bCs/>
                <w:color w:val="auto"/>
              </w:rPr>
              <w:t>4.送达责任：</w:t>
            </w:r>
            <w:r>
              <w:rPr>
                <w:rFonts w:hint="eastAsia"/>
                <w:color w:val="auto"/>
              </w:rPr>
              <w:t>收取维修资金或拨付维修资金。</w:t>
            </w:r>
          </w:p>
          <w:p w:rsidR="00B525D1" w:rsidRDefault="00D5770A">
            <w:pPr>
              <w:pStyle w:val="2"/>
              <w:rPr>
                <w:color w:val="auto"/>
              </w:rPr>
            </w:pPr>
            <w:r>
              <w:rPr>
                <w:rFonts w:hint="eastAsia"/>
                <w:b/>
                <w:bCs/>
                <w:color w:val="auto"/>
              </w:rPr>
              <w:t>5.事后监管责任:</w:t>
            </w:r>
            <w:r>
              <w:rPr>
                <w:rFonts w:hint="eastAsia"/>
                <w:color w:val="auto"/>
              </w:rPr>
              <w:t>开展定期和不定期检查；核对账目；公布费用情况并接受复核。</w:t>
            </w:r>
          </w:p>
          <w:p w:rsidR="00B525D1" w:rsidRDefault="00D5770A">
            <w:pPr>
              <w:pStyle w:val="2"/>
              <w:rPr>
                <w:b/>
                <w:bCs/>
                <w:color w:val="auto"/>
              </w:rPr>
            </w:pPr>
            <w:r>
              <w:rPr>
                <w:rFonts w:hint="eastAsia"/>
                <w:b/>
                <w:bCs/>
                <w:color w:val="auto"/>
              </w:rPr>
              <w:t>6.其他:</w:t>
            </w:r>
            <w:r>
              <w:rPr>
                <w:rFonts w:hint="eastAsia"/>
                <w:color w:val="auto"/>
              </w:rPr>
              <w:t>其他法律法规规章规定应履行的责任。</w:t>
            </w:r>
          </w:p>
        </w:tc>
        <w:tc>
          <w:tcPr>
            <w:tcW w:w="2393"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第三十条 第三十二条 第三十四条 第三十六条 第三十八条</w:t>
            </w:r>
            <w:r>
              <w:rPr>
                <w:rFonts w:hint="eastAsia"/>
                <w:b/>
                <w:color w:val="auto"/>
              </w:rPr>
              <w:t>～</w:t>
            </w:r>
            <w:r>
              <w:rPr>
                <w:rFonts w:hint="eastAsia"/>
                <w:color w:val="auto"/>
              </w:rPr>
              <w:t>第四十条 第四十四条 第六十一条</w:t>
            </w:r>
          </w:p>
        </w:tc>
        <w:tc>
          <w:tcPr>
            <w:tcW w:w="562"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rsidTr="00244CE6">
        <w:trPr>
          <w:trHeight w:val="3971"/>
        </w:trPr>
        <w:tc>
          <w:tcPr>
            <w:tcW w:w="368"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5</w:t>
            </w:r>
          </w:p>
        </w:tc>
        <w:tc>
          <w:tcPr>
            <w:tcW w:w="646" w:type="dxa"/>
            <w:tcBorders>
              <w:top w:val="nil"/>
              <w:left w:val="nil"/>
              <w:bottom w:val="single" w:sz="4" w:space="0" w:color="auto"/>
              <w:right w:val="single" w:sz="4" w:space="0" w:color="auto"/>
            </w:tcBorders>
            <w:vAlign w:val="center"/>
          </w:tcPr>
          <w:p w:rsidR="00B525D1" w:rsidRDefault="00D5770A">
            <w:pPr>
              <w:jc w:val="center"/>
              <w:rPr>
                <w:sz w:val="18"/>
                <w:szCs w:val="18"/>
              </w:rPr>
            </w:pPr>
            <w:r>
              <w:rPr>
                <w:rFonts w:hint="eastAsia"/>
                <w:sz w:val="18"/>
                <w:szCs w:val="18"/>
              </w:rPr>
              <w:t>其他</w:t>
            </w:r>
          </w:p>
          <w:p w:rsidR="00B525D1" w:rsidRDefault="00D5770A">
            <w:pPr>
              <w:jc w:val="center"/>
              <w:rPr>
                <w:sz w:val="18"/>
                <w:szCs w:val="18"/>
              </w:rPr>
            </w:pPr>
            <w:r>
              <w:rPr>
                <w:rFonts w:hint="eastAsia"/>
                <w:sz w:val="18"/>
                <w:szCs w:val="18"/>
              </w:rPr>
              <w:t>权力</w:t>
            </w:r>
          </w:p>
        </w:tc>
        <w:tc>
          <w:tcPr>
            <w:tcW w:w="705" w:type="dxa"/>
            <w:tcBorders>
              <w:top w:val="nil"/>
              <w:left w:val="nil"/>
              <w:bottom w:val="single" w:sz="4" w:space="0" w:color="auto"/>
              <w:right w:val="single" w:sz="4" w:space="0" w:color="auto"/>
            </w:tcBorders>
            <w:vAlign w:val="center"/>
          </w:tcPr>
          <w:p w:rsidR="00B525D1" w:rsidRDefault="00D5770A">
            <w:pPr>
              <w:widowControl/>
              <w:jc w:val="left"/>
              <w:textAlignment w:val="center"/>
            </w:pPr>
            <w:r>
              <w:rPr>
                <w:rFonts w:ascii="宋体" w:hAnsi="宋体" w:cs="宋体" w:hint="eastAsia"/>
                <w:color w:val="000000"/>
                <w:kern w:val="0"/>
                <w:sz w:val="22"/>
                <w:szCs w:val="22"/>
              </w:rPr>
              <w:t>2600-I-00500-140222</w:t>
            </w:r>
          </w:p>
        </w:tc>
        <w:tc>
          <w:tcPr>
            <w:tcW w:w="1409" w:type="dxa"/>
            <w:tcBorders>
              <w:top w:val="nil"/>
              <w:left w:val="nil"/>
              <w:bottom w:val="single" w:sz="4" w:space="0" w:color="auto"/>
              <w:right w:val="single" w:sz="4" w:space="0" w:color="auto"/>
            </w:tcBorders>
            <w:vAlign w:val="center"/>
          </w:tcPr>
          <w:p w:rsidR="00B525D1" w:rsidRDefault="00D5770A">
            <w:pPr>
              <w:widowControl/>
              <w:jc w:val="center"/>
              <w:textAlignment w:val="center"/>
            </w:pPr>
            <w:r>
              <w:rPr>
                <w:rFonts w:ascii="宋体" w:hAnsi="宋体" w:cs="宋体" w:hint="eastAsia"/>
                <w:color w:val="000000"/>
                <w:kern w:val="0"/>
                <w:sz w:val="20"/>
                <w:szCs w:val="20"/>
              </w:rPr>
              <w:t>住宅专项维修资金交存及备案拨付</w:t>
            </w:r>
          </w:p>
        </w:tc>
        <w:tc>
          <w:tcPr>
            <w:tcW w:w="56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39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【部门规章】</w:t>
            </w:r>
            <w:r>
              <w:rPr>
                <w:rFonts w:hint="eastAsia"/>
                <w:color w:val="auto"/>
              </w:rPr>
              <w:t>《住宅专项维修资金管理办法》（2007年建设部 财政部令第165号）第五条 第六条 第十条  第二十二条</w:t>
            </w:r>
          </w:p>
        </w:tc>
        <w:tc>
          <w:tcPr>
            <w:tcW w:w="493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依法受理或不予受理，并一次性告知不予受理理由或需补充提供的相关材料。</w:t>
            </w:r>
          </w:p>
          <w:p w:rsidR="00B525D1" w:rsidRDefault="00D5770A">
            <w:pPr>
              <w:pStyle w:val="2"/>
              <w:rPr>
                <w:color w:val="auto"/>
              </w:rPr>
            </w:pPr>
            <w:r>
              <w:rPr>
                <w:rFonts w:hint="eastAsia"/>
                <w:b/>
                <w:bCs/>
                <w:color w:val="auto"/>
              </w:rPr>
              <w:t>2.审核责任：</w:t>
            </w:r>
            <w:r>
              <w:rPr>
                <w:rFonts w:hint="eastAsia"/>
                <w:color w:val="auto"/>
              </w:rPr>
              <w:t>对材料进行审核并公示。</w:t>
            </w:r>
          </w:p>
          <w:p w:rsidR="00B525D1" w:rsidRDefault="00D5770A">
            <w:pPr>
              <w:pStyle w:val="2"/>
              <w:rPr>
                <w:color w:val="auto"/>
              </w:rPr>
            </w:pPr>
            <w:r>
              <w:rPr>
                <w:rFonts w:hint="eastAsia"/>
                <w:b/>
                <w:bCs/>
                <w:color w:val="auto"/>
              </w:rPr>
              <w:t>3.决定责任：</w:t>
            </w:r>
            <w:r>
              <w:rPr>
                <w:rFonts w:hint="eastAsia"/>
                <w:color w:val="auto"/>
              </w:rPr>
              <w:t>对公示无异议或异议不成立的予以登记，书面通知申请人，并向社会公布登记结果。</w:t>
            </w:r>
          </w:p>
          <w:p w:rsidR="00B525D1" w:rsidRDefault="00D5770A">
            <w:pPr>
              <w:pStyle w:val="2"/>
              <w:rPr>
                <w:color w:val="auto"/>
              </w:rPr>
            </w:pPr>
            <w:r>
              <w:rPr>
                <w:rFonts w:hint="eastAsia"/>
                <w:b/>
                <w:bCs/>
                <w:color w:val="auto"/>
              </w:rPr>
              <w:t>4.送达责任：</w:t>
            </w:r>
            <w:r>
              <w:rPr>
                <w:rFonts w:hint="eastAsia"/>
                <w:color w:val="auto"/>
              </w:rPr>
              <w:t>核发《大同市公共租赁住房保障资格证》，并登记备案。</w:t>
            </w:r>
          </w:p>
          <w:p w:rsidR="00B525D1" w:rsidRDefault="00D5770A">
            <w:pPr>
              <w:pStyle w:val="2"/>
              <w:rPr>
                <w:color w:val="auto"/>
              </w:rPr>
            </w:pPr>
            <w:r>
              <w:rPr>
                <w:rFonts w:hint="eastAsia"/>
                <w:b/>
                <w:bCs/>
                <w:color w:val="auto"/>
              </w:rPr>
              <w:t>5.事后监管责任:</w:t>
            </w:r>
            <w:r>
              <w:rPr>
                <w:rFonts w:hint="eastAsia"/>
                <w:color w:val="auto"/>
              </w:rPr>
              <w:t>年度复核与退出。</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2393"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参照《行政许可法》第三十条 第三十二条 第三十四条 第三十六条 第三十八条</w:t>
            </w:r>
            <w:r>
              <w:rPr>
                <w:rFonts w:hint="eastAsia"/>
                <w:b/>
                <w:color w:val="auto"/>
              </w:rPr>
              <w:t>～</w:t>
            </w:r>
            <w:r>
              <w:rPr>
                <w:rFonts w:hint="eastAsia"/>
                <w:color w:val="auto"/>
              </w:rPr>
              <w:t>第四十条 第四十四条 第六十一条</w:t>
            </w:r>
          </w:p>
          <w:p w:rsidR="00B525D1" w:rsidRDefault="00D5770A">
            <w:pPr>
              <w:pStyle w:val="20"/>
              <w:rPr>
                <w:color w:val="auto"/>
              </w:rPr>
            </w:pPr>
            <w:r>
              <w:rPr>
                <w:rFonts w:hint="eastAsia"/>
                <w:color w:val="auto"/>
              </w:rPr>
              <w:t>《住宅专项维修资金管理办法》（2007年建设部 财政部令第165号） 第二十二条 第三十条</w:t>
            </w:r>
          </w:p>
        </w:tc>
        <w:tc>
          <w:tcPr>
            <w:tcW w:w="562"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trPr>
          <w:trHeight w:val="4146"/>
        </w:trPr>
        <w:tc>
          <w:tcPr>
            <w:tcW w:w="368"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lastRenderedPageBreak/>
              <w:t>6</w:t>
            </w:r>
          </w:p>
        </w:tc>
        <w:tc>
          <w:tcPr>
            <w:tcW w:w="646"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其他</w:t>
            </w:r>
          </w:p>
          <w:p w:rsidR="00B525D1" w:rsidRDefault="00D5770A">
            <w:pPr>
              <w:widowControl/>
              <w:jc w:val="center"/>
              <w:rPr>
                <w:rFonts w:ascii="宋体" w:hAnsi="宋体" w:cs="宋体"/>
                <w:kern w:val="0"/>
                <w:sz w:val="18"/>
                <w:szCs w:val="18"/>
              </w:rPr>
            </w:pPr>
            <w:r>
              <w:rPr>
                <w:rFonts w:ascii="宋体" w:hAnsi="宋体" w:cs="宋体" w:hint="eastAsia"/>
                <w:kern w:val="0"/>
                <w:sz w:val="18"/>
                <w:szCs w:val="18"/>
              </w:rPr>
              <w:t>权力</w:t>
            </w:r>
          </w:p>
        </w:tc>
        <w:tc>
          <w:tcPr>
            <w:tcW w:w="705"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color w:val="000000"/>
                <w:kern w:val="0"/>
                <w:sz w:val="22"/>
                <w:szCs w:val="22"/>
              </w:rPr>
              <w:t>2600-I-00600-140222</w:t>
            </w:r>
          </w:p>
        </w:tc>
        <w:tc>
          <w:tcPr>
            <w:tcW w:w="1409" w:type="dxa"/>
            <w:tcBorders>
              <w:top w:val="nil"/>
              <w:left w:val="nil"/>
              <w:bottom w:val="single" w:sz="4" w:space="0" w:color="auto"/>
              <w:right w:val="single" w:sz="4" w:space="0" w:color="auto"/>
            </w:tcBorders>
            <w:vAlign w:val="center"/>
          </w:tcPr>
          <w:p w:rsidR="00B525D1" w:rsidRDefault="00D5770A">
            <w:pPr>
              <w:widowControl/>
              <w:jc w:val="center"/>
              <w:textAlignment w:val="center"/>
            </w:pPr>
            <w:r>
              <w:rPr>
                <w:rFonts w:ascii="宋体" w:hAnsi="宋体" w:cs="宋体" w:hint="eastAsia"/>
                <w:color w:val="000000"/>
                <w:kern w:val="0"/>
                <w:sz w:val="20"/>
                <w:szCs w:val="20"/>
              </w:rPr>
              <w:t>县级公共租赁住房申请的审核登记</w:t>
            </w:r>
          </w:p>
        </w:tc>
        <w:tc>
          <w:tcPr>
            <w:tcW w:w="56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39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【部门规章】</w:t>
            </w:r>
            <w:r>
              <w:rPr>
                <w:rFonts w:hint="eastAsia"/>
                <w:color w:val="auto"/>
              </w:rPr>
              <w:t>《廉租住房保障办法》（2007年建设部等九</w:t>
            </w:r>
            <w:proofErr w:type="gramStart"/>
            <w:r>
              <w:rPr>
                <w:rFonts w:hint="eastAsia"/>
                <w:color w:val="auto"/>
              </w:rPr>
              <w:t>部委令</w:t>
            </w:r>
            <w:proofErr w:type="gramEnd"/>
            <w:r>
              <w:rPr>
                <w:rFonts w:hint="eastAsia"/>
                <w:color w:val="auto"/>
              </w:rPr>
              <w:t>第162号）第十七条</w:t>
            </w:r>
          </w:p>
          <w:p w:rsidR="00B525D1" w:rsidRDefault="00D5770A">
            <w:pPr>
              <w:pStyle w:val="2"/>
              <w:rPr>
                <w:color w:val="auto"/>
              </w:rPr>
            </w:pPr>
            <w:r>
              <w:rPr>
                <w:rFonts w:hint="eastAsia"/>
                <w:b/>
                <w:color w:val="auto"/>
              </w:rPr>
              <w:t>【部门规章】</w:t>
            </w:r>
            <w:r>
              <w:rPr>
                <w:rFonts w:hint="eastAsia"/>
                <w:color w:val="auto"/>
              </w:rPr>
              <w:t>《公共租赁住房管理办法》（2012年住建部令第11号）第九条</w:t>
            </w:r>
          </w:p>
          <w:p w:rsidR="00B525D1" w:rsidRDefault="00D5770A">
            <w:pPr>
              <w:pStyle w:val="2"/>
              <w:rPr>
                <w:color w:val="auto"/>
              </w:rPr>
            </w:pPr>
            <w:r>
              <w:rPr>
                <w:rFonts w:hint="eastAsia"/>
                <w:b/>
                <w:color w:val="auto"/>
              </w:rPr>
              <w:t>【规范性文件】</w:t>
            </w:r>
            <w:r>
              <w:rPr>
                <w:rFonts w:hint="eastAsia"/>
                <w:color w:val="auto"/>
              </w:rPr>
              <w:t>《关于公共租赁住房和廉租住房并轨运行的通知》（建保[2013]178号）</w:t>
            </w:r>
          </w:p>
          <w:p w:rsidR="00B525D1" w:rsidRDefault="00D5770A">
            <w:pPr>
              <w:pStyle w:val="2"/>
              <w:rPr>
                <w:color w:val="auto"/>
              </w:rPr>
            </w:pPr>
            <w:r>
              <w:rPr>
                <w:rFonts w:hint="eastAsia"/>
                <w:b/>
                <w:color w:val="auto"/>
              </w:rPr>
              <w:t>【规范性文件】</w:t>
            </w:r>
            <w:r>
              <w:rPr>
                <w:rFonts w:hint="eastAsia"/>
                <w:color w:val="auto"/>
              </w:rPr>
              <w:t xml:space="preserve">《山西省公共租赁住房管理暂行办法》（晋政办发[2010]89号） 第二十条 </w:t>
            </w:r>
          </w:p>
        </w:tc>
        <w:tc>
          <w:tcPr>
            <w:tcW w:w="493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告知应当提交的材料,一次性告知补正材料,依法受理或不受理。</w:t>
            </w:r>
          </w:p>
          <w:p w:rsidR="00B525D1" w:rsidRDefault="00D5770A">
            <w:pPr>
              <w:pStyle w:val="2"/>
              <w:rPr>
                <w:color w:val="auto"/>
              </w:rPr>
            </w:pPr>
            <w:r>
              <w:rPr>
                <w:rFonts w:hint="eastAsia"/>
                <w:b/>
                <w:bCs/>
                <w:color w:val="auto"/>
              </w:rPr>
              <w:t>2.审查责任：</w:t>
            </w:r>
            <w:r>
              <w:rPr>
                <w:rFonts w:hint="eastAsia"/>
                <w:color w:val="auto"/>
              </w:rPr>
              <w:t>对书面申请材料进行审核,提出是否同意对测绘成果的审核意见,组织现场检查验收及对计算结果方法检查监督。</w:t>
            </w:r>
          </w:p>
          <w:p w:rsidR="00B525D1" w:rsidRDefault="00D5770A">
            <w:pPr>
              <w:pStyle w:val="2"/>
              <w:rPr>
                <w:color w:val="auto"/>
              </w:rPr>
            </w:pPr>
            <w:r>
              <w:rPr>
                <w:rFonts w:hint="eastAsia"/>
                <w:b/>
                <w:bCs/>
                <w:color w:val="auto"/>
              </w:rPr>
              <w:t>3.决定责任：</w:t>
            </w:r>
            <w:r>
              <w:rPr>
                <w:rFonts w:hint="eastAsia"/>
                <w:color w:val="auto"/>
              </w:rPr>
              <w:t>做出测绘成果合格的决定,成果信息公开。</w:t>
            </w:r>
          </w:p>
          <w:p w:rsidR="00B525D1" w:rsidRDefault="00D5770A">
            <w:pPr>
              <w:pStyle w:val="2"/>
              <w:rPr>
                <w:color w:val="auto"/>
              </w:rPr>
            </w:pPr>
            <w:r>
              <w:rPr>
                <w:rFonts w:hint="eastAsia"/>
                <w:b/>
                <w:bCs/>
                <w:color w:val="auto"/>
              </w:rPr>
              <w:t>4.送达责任：</w:t>
            </w:r>
            <w:r>
              <w:rPr>
                <w:rFonts w:hint="eastAsia"/>
                <w:color w:val="auto"/>
              </w:rPr>
              <w:t>房产测绘成果用于房屋权属登记并备案。</w:t>
            </w:r>
          </w:p>
          <w:p w:rsidR="00B525D1" w:rsidRDefault="00D5770A">
            <w:pPr>
              <w:pStyle w:val="2"/>
              <w:rPr>
                <w:color w:val="auto"/>
              </w:rPr>
            </w:pPr>
            <w:r>
              <w:rPr>
                <w:rFonts w:hint="eastAsia"/>
                <w:b/>
                <w:bCs/>
                <w:color w:val="auto"/>
              </w:rPr>
              <w:t>5.事后监管责任:</w:t>
            </w:r>
            <w:r>
              <w:rPr>
                <w:rFonts w:hint="eastAsia"/>
                <w:color w:val="auto"/>
              </w:rPr>
              <w:t>建立实施监督检查的运行机制和管理制度,开展定期和不定期检查,依法采取相关处置措施。</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2393"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第三十条 第三十二条 第三十四条 第三十六条 第三十八条</w:t>
            </w:r>
            <w:r>
              <w:rPr>
                <w:rFonts w:hint="eastAsia"/>
                <w:b/>
                <w:color w:val="auto"/>
              </w:rPr>
              <w:t>～</w:t>
            </w:r>
            <w:r>
              <w:rPr>
                <w:rFonts w:hint="eastAsia"/>
                <w:color w:val="auto"/>
              </w:rPr>
              <w:t>第四十条 第四十四条 第六十一条</w:t>
            </w:r>
          </w:p>
          <w:p w:rsidR="00B525D1" w:rsidRDefault="00D5770A">
            <w:pPr>
              <w:pStyle w:val="20"/>
              <w:rPr>
                <w:color w:val="auto"/>
              </w:rPr>
            </w:pPr>
            <w:r>
              <w:rPr>
                <w:rFonts w:hint="eastAsia"/>
                <w:color w:val="auto"/>
              </w:rPr>
              <w:t>《公共租赁住房管理办法》（2012年住建部令第11号） 第九条 第二十八条 第三十条</w:t>
            </w:r>
          </w:p>
          <w:p w:rsidR="00B525D1" w:rsidRDefault="00D5770A">
            <w:pPr>
              <w:pStyle w:val="20"/>
              <w:rPr>
                <w:color w:val="auto"/>
              </w:rPr>
            </w:pPr>
            <w:r>
              <w:rPr>
                <w:rFonts w:hint="eastAsia"/>
                <w:color w:val="auto"/>
              </w:rPr>
              <w:t>《大同市人民政府办公厅关于印发大同市保障性住房建设管理实施细则等六个实施细则的通知》（</w:t>
            </w:r>
            <w:proofErr w:type="gramStart"/>
            <w:r>
              <w:rPr>
                <w:rFonts w:hint="eastAsia"/>
                <w:color w:val="auto"/>
              </w:rPr>
              <w:t>同政办</w:t>
            </w:r>
            <w:proofErr w:type="gramEnd"/>
            <w:r>
              <w:rPr>
                <w:rFonts w:hint="eastAsia"/>
                <w:color w:val="auto"/>
              </w:rPr>
              <w:t>发[2013]113号）中《大同市公共租赁住房配租与退出管理实施细则》 第六条 第十七条</w:t>
            </w:r>
          </w:p>
        </w:tc>
        <w:tc>
          <w:tcPr>
            <w:tcW w:w="562"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525D1" w:rsidTr="00244CE6">
        <w:trPr>
          <w:trHeight w:val="3404"/>
        </w:trPr>
        <w:tc>
          <w:tcPr>
            <w:tcW w:w="368"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lastRenderedPageBreak/>
              <w:t>7</w:t>
            </w:r>
          </w:p>
        </w:tc>
        <w:tc>
          <w:tcPr>
            <w:tcW w:w="646"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其他</w:t>
            </w:r>
          </w:p>
          <w:p w:rsidR="00B525D1" w:rsidRDefault="00D5770A">
            <w:pPr>
              <w:widowControl/>
              <w:jc w:val="center"/>
              <w:rPr>
                <w:rFonts w:ascii="宋体" w:hAnsi="宋体" w:cs="宋体"/>
                <w:kern w:val="0"/>
                <w:sz w:val="18"/>
                <w:szCs w:val="18"/>
              </w:rPr>
            </w:pPr>
            <w:r>
              <w:rPr>
                <w:rFonts w:ascii="宋体" w:hAnsi="宋体" w:cs="宋体" w:hint="eastAsia"/>
                <w:kern w:val="0"/>
                <w:sz w:val="18"/>
                <w:szCs w:val="18"/>
              </w:rPr>
              <w:t>权力</w:t>
            </w:r>
          </w:p>
        </w:tc>
        <w:tc>
          <w:tcPr>
            <w:tcW w:w="705"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b/>
                <w:bCs/>
                <w:kern w:val="0"/>
                <w:sz w:val="18"/>
                <w:szCs w:val="18"/>
              </w:rPr>
            </w:pPr>
            <w:r>
              <w:rPr>
                <w:rFonts w:ascii="宋体" w:hAnsi="宋体" w:cs="宋体" w:hint="eastAsia"/>
                <w:color w:val="000000"/>
                <w:kern w:val="0"/>
                <w:sz w:val="22"/>
                <w:szCs w:val="22"/>
              </w:rPr>
              <w:t>2600-I-00700-140222</w:t>
            </w:r>
          </w:p>
        </w:tc>
        <w:tc>
          <w:tcPr>
            <w:tcW w:w="1409" w:type="dxa"/>
            <w:tcBorders>
              <w:top w:val="nil"/>
              <w:left w:val="nil"/>
              <w:bottom w:val="single" w:sz="4" w:space="0" w:color="auto"/>
              <w:right w:val="single" w:sz="4" w:space="0" w:color="auto"/>
            </w:tcBorders>
            <w:vAlign w:val="center"/>
          </w:tcPr>
          <w:p w:rsidR="00B525D1" w:rsidRDefault="00D5770A">
            <w:pPr>
              <w:widowControl/>
              <w:jc w:val="center"/>
              <w:textAlignment w:val="center"/>
            </w:pPr>
            <w:r>
              <w:rPr>
                <w:rFonts w:ascii="宋体" w:hAnsi="宋体" w:cs="宋体" w:hint="eastAsia"/>
                <w:color w:val="000000"/>
                <w:kern w:val="0"/>
                <w:sz w:val="20"/>
                <w:szCs w:val="20"/>
              </w:rPr>
              <w:t>对房产测绘单位技术指导和业务监督</w:t>
            </w:r>
          </w:p>
        </w:tc>
        <w:tc>
          <w:tcPr>
            <w:tcW w:w="56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39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【部门规章】</w:t>
            </w:r>
            <w:r>
              <w:rPr>
                <w:rFonts w:hint="eastAsia"/>
                <w:bCs/>
                <w:color w:val="auto"/>
              </w:rPr>
              <w:t xml:space="preserve">《房产测绘管理办法》（建设部、国家测绘局令第83号）   </w:t>
            </w:r>
          </w:p>
        </w:tc>
        <w:tc>
          <w:tcPr>
            <w:tcW w:w="493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公示应当提交的材料，一次性告知补正材料，依法受理或不予受理（不予受理应当告知理由）</w:t>
            </w:r>
          </w:p>
          <w:p w:rsidR="00B525D1" w:rsidRDefault="00D5770A">
            <w:pPr>
              <w:pStyle w:val="2"/>
              <w:rPr>
                <w:color w:val="auto"/>
              </w:rPr>
            </w:pPr>
            <w:r>
              <w:rPr>
                <w:rFonts w:hint="eastAsia"/>
                <w:b/>
                <w:bCs/>
                <w:color w:val="auto"/>
              </w:rPr>
              <w:t>2.审查责任：</w:t>
            </w:r>
            <w:r>
              <w:rPr>
                <w:rFonts w:hint="eastAsia"/>
                <w:color w:val="auto"/>
              </w:rPr>
              <w:t>对照条件和标准，对书面申请材料进行审核。</w:t>
            </w:r>
          </w:p>
          <w:p w:rsidR="00B525D1" w:rsidRDefault="00D5770A">
            <w:pPr>
              <w:pStyle w:val="2"/>
              <w:rPr>
                <w:color w:val="auto"/>
              </w:rPr>
            </w:pPr>
            <w:r>
              <w:rPr>
                <w:rFonts w:hint="eastAsia"/>
                <w:b/>
                <w:bCs/>
                <w:color w:val="auto"/>
              </w:rPr>
              <w:t>3.决定责任：</w:t>
            </w:r>
            <w:proofErr w:type="gramStart"/>
            <w:r>
              <w:rPr>
                <w:rFonts w:hint="eastAsia"/>
                <w:color w:val="auto"/>
              </w:rPr>
              <w:t>作出</w:t>
            </w:r>
            <w:proofErr w:type="gramEnd"/>
            <w:r>
              <w:rPr>
                <w:rFonts w:hint="eastAsia"/>
                <w:color w:val="auto"/>
              </w:rPr>
              <w:t>批准或者不予批准决定，法定告知（不予许可的应当书面告知理由）。</w:t>
            </w:r>
          </w:p>
          <w:p w:rsidR="00B525D1" w:rsidRDefault="00D5770A">
            <w:pPr>
              <w:pStyle w:val="2"/>
              <w:rPr>
                <w:color w:val="auto"/>
              </w:rPr>
            </w:pPr>
            <w:r>
              <w:rPr>
                <w:rFonts w:hint="eastAsia"/>
                <w:b/>
                <w:bCs/>
                <w:color w:val="auto"/>
              </w:rPr>
              <w:t>4.送达责任：</w:t>
            </w:r>
            <w:r>
              <w:rPr>
                <w:rFonts w:hint="eastAsia"/>
                <w:color w:val="auto"/>
              </w:rPr>
              <w:t>准予批准的，发放物业服务企业资质证书，送达</w:t>
            </w:r>
            <w:proofErr w:type="gramStart"/>
            <w:r>
              <w:rPr>
                <w:rFonts w:hint="eastAsia"/>
                <w:color w:val="auto"/>
              </w:rPr>
              <w:t>并信息</w:t>
            </w:r>
            <w:proofErr w:type="gramEnd"/>
            <w:r>
              <w:rPr>
                <w:rFonts w:hint="eastAsia"/>
                <w:color w:val="auto"/>
              </w:rPr>
              <w:t>公开。</w:t>
            </w:r>
          </w:p>
          <w:p w:rsidR="00B525D1" w:rsidRDefault="00D5770A">
            <w:pPr>
              <w:pStyle w:val="2"/>
              <w:rPr>
                <w:color w:val="auto"/>
              </w:rPr>
            </w:pPr>
            <w:r>
              <w:rPr>
                <w:rFonts w:hint="eastAsia"/>
                <w:b/>
                <w:bCs/>
                <w:color w:val="auto"/>
              </w:rPr>
              <w:t>5.事后监管责任:</w:t>
            </w:r>
            <w:r>
              <w:rPr>
                <w:rFonts w:hint="eastAsia"/>
                <w:color w:val="auto"/>
              </w:rPr>
              <w:t>建立实施监督检查的运行机制和管理制度，开展定期和不定期检查，依法采取相关处置措施。</w:t>
            </w:r>
          </w:p>
          <w:p w:rsidR="00B525D1" w:rsidRDefault="00D5770A">
            <w:pPr>
              <w:pStyle w:val="2"/>
              <w:rPr>
                <w:b/>
                <w:bCs/>
                <w:color w:val="auto"/>
              </w:rPr>
            </w:pPr>
            <w:r>
              <w:rPr>
                <w:rFonts w:hint="eastAsia"/>
                <w:b/>
                <w:bCs/>
                <w:color w:val="auto"/>
              </w:rPr>
              <w:t>6.其他:</w:t>
            </w:r>
            <w:r>
              <w:rPr>
                <w:rFonts w:hint="eastAsia"/>
                <w:color w:val="auto"/>
              </w:rPr>
              <w:t>法律法规规章规定应履行的责任。</w:t>
            </w:r>
          </w:p>
        </w:tc>
        <w:tc>
          <w:tcPr>
            <w:tcW w:w="2393"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第三十条 第三十二条 第三十四条 第三十六条 第三十八条</w:t>
            </w:r>
            <w:r>
              <w:rPr>
                <w:rFonts w:hint="eastAsia"/>
                <w:b/>
                <w:color w:val="auto"/>
              </w:rPr>
              <w:t>～</w:t>
            </w:r>
            <w:r>
              <w:rPr>
                <w:rFonts w:hint="eastAsia"/>
                <w:color w:val="auto"/>
              </w:rPr>
              <w:t>第四十条 第四十四条 第六十一条</w:t>
            </w:r>
          </w:p>
          <w:p w:rsidR="00B525D1" w:rsidRDefault="00B525D1">
            <w:pPr>
              <w:pStyle w:val="20"/>
              <w:rPr>
                <w:color w:val="auto"/>
              </w:rPr>
            </w:pPr>
          </w:p>
        </w:tc>
        <w:tc>
          <w:tcPr>
            <w:tcW w:w="562"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r>
      <w:tr w:rsidR="00B525D1" w:rsidTr="00244CE6">
        <w:trPr>
          <w:trHeight w:val="4255"/>
        </w:trPr>
        <w:tc>
          <w:tcPr>
            <w:tcW w:w="368" w:type="dxa"/>
            <w:tcBorders>
              <w:top w:val="nil"/>
              <w:left w:val="single" w:sz="4" w:space="0" w:color="auto"/>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8</w:t>
            </w:r>
          </w:p>
        </w:tc>
        <w:tc>
          <w:tcPr>
            <w:tcW w:w="646"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其他</w:t>
            </w:r>
          </w:p>
          <w:p w:rsidR="00B525D1" w:rsidRDefault="00D5770A">
            <w:pPr>
              <w:widowControl/>
              <w:jc w:val="center"/>
              <w:rPr>
                <w:rFonts w:ascii="宋体" w:hAnsi="宋体" w:cs="宋体"/>
                <w:kern w:val="0"/>
                <w:sz w:val="18"/>
                <w:szCs w:val="18"/>
              </w:rPr>
            </w:pPr>
            <w:r>
              <w:rPr>
                <w:rFonts w:ascii="宋体" w:hAnsi="宋体" w:cs="宋体" w:hint="eastAsia"/>
                <w:kern w:val="0"/>
                <w:sz w:val="18"/>
                <w:szCs w:val="18"/>
              </w:rPr>
              <w:t>权力</w:t>
            </w:r>
          </w:p>
        </w:tc>
        <w:tc>
          <w:tcPr>
            <w:tcW w:w="705" w:type="dxa"/>
            <w:tcBorders>
              <w:top w:val="nil"/>
              <w:left w:val="nil"/>
              <w:bottom w:val="single" w:sz="4" w:space="0" w:color="auto"/>
              <w:right w:val="single" w:sz="4" w:space="0" w:color="auto"/>
            </w:tcBorders>
            <w:vAlign w:val="center"/>
          </w:tcPr>
          <w:p w:rsidR="00B525D1" w:rsidRDefault="00D5770A">
            <w:pPr>
              <w:widowControl/>
              <w:jc w:val="left"/>
              <w:textAlignment w:val="center"/>
              <w:rPr>
                <w:rFonts w:ascii="宋体" w:hAnsi="宋体" w:cs="宋体"/>
                <w:kern w:val="0"/>
                <w:sz w:val="18"/>
                <w:szCs w:val="18"/>
              </w:rPr>
            </w:pPr>
            <w:r>
              <w:rPr>
                <w:rFonts w:ascii="宋体" w:hAnsi="宋体" w:cs="宋体" w:hint="eastAsia"/>
                <w:color w:val="000000"/>
                <w:kern w:val="0"/>
                <w:sz w:val="22"/>
                <w:szCs w:val="22"/>
              </w:rPr>
              <w:t>2600-I-00</w:t>
            </w:r>
            <w:r w:rsidR="00925A00">
              <w:rPr>
                <w:rFonts w:ascii="宋体" w:hAnsi="宋体" w:cs="宋体" w:hint="eastAsia"/>
                <w:color w:val="000000"/>
                <w:kern w:val="0"/>
                <w:sz w:val="22"/>
                <w:szCs w:val="22"/>
              </w:rPr>
              <w:t>8</w:t>
            </w:r>
            <w:r>
              <w:rPr>
                <w:rFonts w:ascii="宋体" w:hAnsi="宋体" w:cs="宋体" w:hint="eastAsia"/>
                <w:color w:val="000000"/>
                <w:kern w:val="0"/>
                <w:sz w:val="22"/>
                <w:szCs w:val="22"/>
              </w:rPr>
              <w:t>00-140222</w:t>
            </w:r>
          </w:p>
        </w:tc>
        <w:tc>
          <w:tcPr>
            <w:tcW w:w="1409" w:type="dxa"/>
            <w:tcBorders>
              <w:top w:val="nil"/>
              <w:left w:val="nil"/>
              <w:bottom w:val="single" w:sz="4" w:space="0" w:color="auto"/>
              <w:right w:val="single" w:sz="4" w:space="0" w:color="auto"/>
            </w:tcBorders>
            <w:vAlign w:val="center"/>
          </w:tcPr>
          <w:p w:rsidR="00B525D1" w:rsidRDefault="00D5770A">
            <w:pPr>
              <w:widowControl/>
              <w:jc w:val="center"/>
              <w:textAlignment w:val="center"/>
            </w:pPr>
            <w:r>
              <w:rPr>
                <w:rFonts w:ascii="宋体" w:hAnsi="宋体" w:cs="宋体" w:hint="eastAsia"/>
                <w:color w:val="000000"/>
                <w:kern w:val="0"/>
                <w:sz w:val="20"/>
                <w:szCs w:val="20"/>
              </w:rPr>
              <w:t>房产测绘成果审核备案</w:t>
            </w:r>
          </w:p>
        </w:tc>
        <w:tc>
          <w:tcPr>
            <w:tcW w:w="56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color w:val="auto"/>
              </w:rPr>
              <w:t xml:space="preserve">　</w:t>
            </w:r>
          </w:p>
        </w:tc>
        <w:tc>
          <w:tcPr>
            <w:tcW w:w="2397"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color w:val="auto"/>
              </w:rPr>
              <w:t>【部门规章】</w:t>
            </w:r>
            <w:r>
              <w:rPr>
                <w:rFonts w:hint="eastAsia"/>
                <w:color w:val="auto"/>
              </w:rPr>
              <w:t>《房产测绘管理办法》（2000年建设部 国家测绘局令第83号）第十八条</w:t>
            </w:r>
          </w:p>
        </w:tc>
        <w:tc>
          <w:tcPr>
            <w:tcW w:w="4935" w:type="dxa"/>
            <w:tcBorders>
              <w:top w:val="nil"/>
              <w:left w:val="nil"/>
              <w:bottom w:val="single" w:sz="4" w:space="0" w:color="auto"/>
              <w:right w:val="single" w:sz="4" w:space="0" w:color="auto"/>
            </w:tcBorders>
            <w:vAlign w:val="center"/>
          </w:tcPr>
          <w:p w:rsidR="00B525D1" w:rsidRDefault="00D5770A">
            <w:pPr>
              <w:pStyle w:val="2"/>
              <w:rPr>
                <w:color w:val="auto"/>
              </w:rPr>
            </w:pPr>
            <w:r>
              <w:rPr>
                <w:rFonts w:hint="eastAsia"/>
                <w:b/>
                <w:bCs/>
                <w:color w:val="auto"/>
              </w:rPr>
              <w:t>1.受理责任:</w:t>
            </w:r>
            <w:r>
              <w:rPr>
                <w:rFonts w:hint="eastAsia"/>
                <w:color w:val="auto"/>
              </w:rPr>
              <w:t>公示应当提交的材料，一次性告知补正材料，依法受理或不予受理（不予受理应当告知理由）</w:t>
            </w:r>
          </w:p>
          <w:p w:rsidR="00B525D1" w:rsidRDefault="00D5770A">
            <w:pPr>
              <w:pStyle w:val="2"/>
              <w:rPr>
                <w:color w:val="auto"/>
              </w:rPr>
            </w:pPr>
            <w:r>
              <w:rPr>
                <w:rFonts w:hint="eastAsia"/>
                <w:b/>
                <w:bCs/>
                <w:color w:val="auto"/>
              </w:rPr>
              <w:t>2.审查责任：</w:t>
            </w:r>
            <w:r>
              <w:rPr>
                <w:rFonts w:hint="eastAsia"/>
                <w:color w:val="auto"/>
              </w:rPr>
              <w:t>对照条件和标准，对书面申请材料进行审核。</w:t>
            </w:r>
          </w:p>
          <w:p w:rsidR="00B525D1" w:rsidRDefault="00D5770A">
            <w:pPr>
              <w:pStyle w:val="2"/>
              <w:rPr>
                <w:color w:val="auto"/>
              </w:rPr>
            </w:pPr>
            <w:r>
              <w:rPr>
                <w:rFonts w:hint="eastAsia"/>
                <w:b/>
                <w:bCs/>
                <w:color w:val="auto"/>
              </w:rPr>
              <w:t>3.决定责任：</w:t>
            </w:r>
            <w:proofErr w:type="gramStart"/>
            <w:r>
              <w:rPr>
                <w:rFonts w:hint="eastAsia"/>
                <w:color w:val="auto"/>
              </w:rPr>
              <w:t>作出</w:t>
            </w:r>
            <w:proofErr w:type="gramEnd"/>
            <w:r>
              <w:rPr>
                <w:rFonts w:hint="eastAsia"/>
                <w:color w:val="auto"/>
              </w:rPr>
              <w:t>批准或者不予批准决定，法定告知（不予许可的应当书面告知理由）。</w:t>
            </w:r>
          </w:p>
          <w:p w:rsidR="00B525D1" w:rsidRDefault="00D5770A">
            <w:pPr>
              <w:pStyle w:val="2"/>
              <w:rPr>
                <w:color w:val="auto"/>
              </w:rPr>
            </w:pPr>
            <w:r>
              <w:rPr>
                <w:rFonts w:hint="eastAsia"/>
                <w:b/>
                <w:bCs/>
                <w:color w:val="auto"/>
              </w:rPr>
              <w:t>4.送达责任：</w:t>
            </w:r>
            <w:r>
              <w:rPr>
                <w:rFonts w:hint="eastAsia"/>
                <w:color w:val="auto"/>
              </w:rPr>
              <w:t>准予批准的，发放房地产开发企业资质证书，送达</w:t>
            </w:r>
            <w:proofErr w:type="gramStart"/>
            <w:r>
              <w:rPr>
                <w:rFonts w:hint="eastAsia"/>
                <w:color w:val="auto"/>
              </w:rPr>
              <w:t>并信息</w:t>
            </w:r>
            <w:proofErr w:type="gramEnd"/>
            <w:r>
              <w:rPr>
                <w:rFonts w:hint="eastAsia"/>
                <w:color w:val="auto"/>
              </w:rPr>
              <w:t>公开。</w:t>
            </w:r>
          </w:p>
          <w:p w:rsidR="00B525D1" w:rsidRDefault="00D5770A">
            <w:pPr>
              <w:pStyle w:val="2"/>
              <w:rPr>
                <w:color w:val="auto"/>
              </w:rPr>
            </w:pPr>
            <w:r>
              <w:rPr>
                <w:rFonts w:hint="eastAsia"/>
                <w:b/>
                <w:bCs/>
                <w:color w:val="auto"/>
              </w:rPr>
              <w:t>5.事后监管责任:</w:t>
            </w:r>
            <w:r>
              <w:rPr>
                <w:rFonts w:hint="eastAsia"/>
                <w:color w:val="auto"/>
              </w:rPr>
              <w:t>建立实施监督检查的运行机制和管理制度，开展定期和不定期检查，依法采取相关处置措施。</w:t>
            </w:r>
          </w:p>
          <w:p w:rsidR="00B525D1" w:rsidRDefault="00D5770A">
            <w:pPr>
              <w:pStyle w:val="2"/>
              <w:rPr>
                <w:b/>
                <w:bCs/>
                <w:color w:val="auto"/>
              </w:rPr>
            </w:pPr>
            <w:r>
              <w:rPr>
                <w:rFonts w:hint="eastAsia"/>
                <w:b/>
                <w:bCs/>
                <w:color w:val="auto"/>
              </w:rPr>
              <w:t xml:space="preserve">6.其他: </w:t>
            </w:r>
            <w:r>
              <w:rPr>
                <w:rFonts w:hint="eastAsia"/>
                <w:color w:val="auto"/>
              </w:rPr>
              <w:t>法律法规规章规定应履行的责任。</w:t>
            </w:r>
          </w:p>
        </w:tc>
        <w:tc>
          <w:tcPr>
            <w:tcW w:w="2393" w:type="dxa"/>
            <w:tcBorders>
              <w:top w:val="nil"/>
              <w:left w:val="nil"/>
              <w:bottom w:val="single" w:sz="4" w:space="0" w:color="auto"/>
              <w:right w:val="single" w:sz="4" w:space="0" w:color="auto"/>
            </w:tcBorders>
            <w:vAlign w:val="center"/>
          </w:tcPr>
          <w:p w:rsidR="00B525D1" w:rsidRDefault="00D5770A">
            <w:pPr>
              <w:pStyle w:val="20"/>
              <w:rPr>
                <w:color w:val="auto"/>
              </w:rPr>
            </w:pPr>
            <w:r>
              <w:rPr>
                <w:rFonts w:hint="eastAsia"/>
                <w:color w:val="auto"/>
              </w:rPr>
              <w:t>参照《行政许可法》 第三十条 第三十二条 第三十四条 第三十六条 第三十八条</w:t>
            </w:r>
            <w:r>
              <w:rPr>
                <w:rFonts w:hint="eastAsia"/>
                <w:b/>
                <w:color w:val="auto"/>
              </w:rPr>
              <w:t>～</w:t>
            </w:r>
            <w:r>
              <w:rPr>
                <w:rFonts w:hint="eastAsia"/>
                <w:color w:val="auto"/>
              </w:rPr>
              <w:t>第四十条 第四十四条 第六十一条</w:t>
            </w:r>
          </w:p>
          <w:p w:rsidR="00B525D1" w:rsidRDefault="00D5770A">
            <w:pPr>
              <w:pStyle w:val="20"/>
              <w:rPr>
                <w:color w:val="auto"/>
              </w:rPr>
            </w:pPr>
            <w:r>
              <w:rPr>
                <w:rFonts w:hint="eastAsia"/>
                <w:color w:val="auto"/>
              </w:rPr>
              <w:t>《中华人民共和国测绘法》第二十九条</w:t>
            </w:r>
          </w:p>
          <w:p w:rsidR="00B525D1" w:rsidRDefault="00D5770A">
            <w:pPr>
              <w:pStyle w:val="20"/>
              <w:rPr>
                <w:color w:val="auto"/>
              </w:rPr>
            </w:pPr>
            <w:r>
              <w:rPr>
                <w:rFonts w:hint="eastAsia"/>
                <w:color w:val="auto"/>
              </w:rPr>
              <w:t>《房产测绘管理办法》（2000年建设部 国家测绘局令第83号） 第三条 第六条 第七条 第十八条</w:t>
            </w:r>
          </w:p>
        </w:tc>
        <w:tc>
          <w:tcPr>
            <w:tcW w:w="562" w:type="dxa"/>
            <w:tcBorders>
              <w:top w:val="nil"/>
              <w:left w:val="nil"/>
              <w:bottom w:val="single" w:sz="4" w:space="0" w:color="auto"/>
              <w:right w:val="single" w:sz="4" w:space="0" w:color="auto"/>
            </w:tcBorders>
            <w:vAlign w:val="center"/>
          </w:tcPr>
          <w:p w:rsidR="00B525D1" w:rsidRDefault="00D5770A">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rsidR="00B525D1" w:rsidRDefault="00B525D1"/>
    <w:sectPr w:rsidR="00B525D1" w:rsidSect="00B525D1">
      <w:pgSz w:w="16838" w:h="11906" w:orient="landscape"/>
      <w:pgMar w:top="1180" w:right="1440" w:bottom="137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4A3811E3"/>
    <w:rsid w:val="00051F33"/>
    <w:rsid w:val="00244CE6"/>
    <w:rsid w:val="003161B1"/>
    <w:rsid w:val="00320175"/>
    <w:rsid w:val="00925A00"/>
    <w:rsid w:val="00B525D1"/>
    <w:rsid w:val="00D24EDA"/>
    <w:rsid w:val="00D5770A"/>
    <w:rsid w:val="00F724E6"/>
    <w:rsid w:val="00F87C68"/>
    <w:rsid w:val="00FF5934"/>
    <w:rsid w:val="42536442"/>
    <w:rsid w:val="4A3811E3"/>
    <w:rsid w:val="6F866DF3"/>
    <w:rsid w:val="786E10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5D1"/>
    <w:pPr>
      <w:widowControl w:val="0"/>
      <w:jc w:val="both"/>
    </w:pPr>
    <w:rPr>
      <w:rFonts w:ascii="Calibri" w:hAnsi="Calibri" w:cs="黑体"/>
      <w:kern w:val="2"/>
      <w:sz w:val="2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B525D1"/>
    <w:pPr>
      <w:widowControl/>
      <w:jc w:val="center"/>
    </w:pPr>
    <w:rPr>
      <w:rFonts w:ascii="华文中宋" w:eastAsia="华文中宋" w:hAnsi="华文中宋" w:cs="宋体"/>
      <w:b/>
      <w:bCs/>
      <w:color w:val="FF0000"/>
      <w:kern w:val="0"/>
      <w:sz w:val="44"/>
      <w:szCs w:val="44"/>
    </w:rPr>
  </w:style>
  <w:style w:type="paragraph" w:customStyle="1" w:styleId="a3">
    <w:name w:val="（一）"/>
    <w:basedOn w:val="a"/>
    <w:qFormat/>
    <w:rsid w:val="00B525D1"/>
    <w:pPr>
      <w:widowControl/>
      <w:jc w:val="left"/>
    </w:pPr>
    <w:rPr>
      <w:rFonts w:ascii="仿宋" w:eastAsia="仿宋" w:hAnsi="仿宋" w:cs="宋体"/>
      <w:color w:val="C00000"/>
      <w:kern w:val="0"/>
      <w:sz w:val="32"/>
      <w:szCs w:val="32"/>
    </w:rPr>
  </w:style>
  <w:style w:type="paragraph" w:customStyle="1" w:styleId="a4">
    <w:name w:val="表头"/>
    <w:basedOn w:val="a"/>
    <w:qFormat/>
    <w:rsid w:val="00B525D1"/>
    <w:pPr>
      <w:widowControl/>
      <w:jc w:val="center"/>
    </w:pPr>
    <w:rPr>
      <w:rFonts w:ascii="楷体" w:eastAsia="楷体" w:hAnsi="楷体" w:cs="宋体"/>
      <w:b/>
      <w:bCs/>
      <w:color w:val="0070C0"/>
      <w:kern w:val="0"/>
      <w:sz w:val="24"/>
      <w:szCs w:val="24"/>
    </w:rPr>
  </w:style>
  <w:style w:type="paragraph" w:customStyle="1" w:styleId="2">
    <w:name w:val="表格2"/>
    <w:basedOn w:val="a"/>
    <w:qFormat/>
    <w:rsid w:val="00B525D1"/>
    <w:pPr>
      <w:widowControl/>
    </w:pPr>
    <w:rPr>
      <w:rFonts w:ascii="宋体" w:hAnsi="宋体" w:cs="宋体"/>
      <w:color w:val="00B0F0"/>
      <w:kern w:val="0"/>
      <w:sz w:val="18"/>
      <w:szCs w:val="18"/>
    </w:rPr>
  </w:style>
  <w:style w:type="paragraph" w:customStyle="1" w:styleId="20">
    <w:name w:val="表格前2"/>
    <w:basedOn w:val="a"/>
    <w:qFormat/>
    <w:rsid w:val="00B525D1"/>
    <w:pPr>
      <w:widowControl/>
      <w:ind w:firstLineChars="200" w:firstLine="360"/>
    </w:pPr>
    <w:rPr>
      <w:rFonts w:ascii="宋体" w:hAnsi="宋体" w:cs="宋体"/>
      <w:color w:val="CC00FF"/>
      <w:kern w:val="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3173</Words>
  <Characters>18090</Characters>
  <Application>Microsoft Office Word</Application>
  <DocSecurity>0</DocSecurity>
  <Lines>150</Lines>
  <Paragraphs>42</Paragraphs>
  <ScaleCrop>false</ScaleCrop>
  <Company>China</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天镇编办崔晓</cp:lastModifiedBy>
  <cp:revision>10</cp:revision>
  <dcterms:created xsi:type="dcterms:W3CDTF">2016-03-19T02:40:00Z</dcterms:created>
  <dcterms:modified xsi:type="dcterms:W3CDTF">2016-04-28T09:06:00Z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