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5E5" w:rsidRDefault="004F05E5">
      <w:pPr>
        <w:spacing w:line="348" w:lineRule="auto"/>
        <w:rPr>
          <w:lang w:eastAsia="zh-CN"/>
        </w:rPr>
      </w:pPr>
      <w:bookmarkStart w:id="0" w:name="_GoBack"/>
      <w:bookmarkEnd w:id="0"/>
    </w:p>
    <w:p w:rsidR="004F05E5" w:rsidRDefault="00BE1FC4">
      <w:pPr>
        <w:spacing w:before="100" w:line="224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附件</w:t>
      </w:r>
    </w:p>
    <w:p w:rsidR="004F05E5" w:rsidRDefault="004F05E5">
      <w:pPr>
        <w:spacing w:line="253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4F05E5" w:rsidRDefault="004F05E5">
      <w:pPr>
        <w:spacing w:line="254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4F05E5" w:rsidRDefault="00BE1FC4">
      <w:pPr>
        <w:spacing w:before="140" w:line="219" w:lineRule="auto"/>
        <w:ind w:left="2701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山西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大同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天镇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县提供儿科诊疗服务</w:t>
      </w:r>
    </w:p>
    <w:p w:rsidR="004F05E5" w:rsidRDefault="00BE1FC4">
      <w:pPr>
        <w:spacing w:before="39" w:line="219" w:lineRule="auto"/>
        <w:ind w:left="3881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的基层医疗卫生机构名单</w:t>
      </w:r>
    </w:p>
    <w:p w:rsidR="004F05E5" w:rsidRDefault="004F05E5">
      <w:pPr>
        <w:spacing w:before="17"/>
        <w:rPr>
          <w:lang w:eastAsia="zh-CN"/>
        </w:rPr>
      </w:pPr>
    </w:p>
    <w:p w:rsidR="004F05E5" w:rsidRDefault="004F05E5">
      <w:pPr>
        <w:spacing w:before="16"/>
        <w:rPr>
          <w:lang w:eastAsia="zh-CN"/>
        </w:rPr>
      </w:pPr>
    </w:p>
    <w:tbl>
      <w:tblPr>
        <w:tblStyle w:val="TableNormal"/>
        <w:tblW w:w="1367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459"/>
        <w:gridCol w:w="1439"/>
        <w:gridCol w:w="1309"/>
        <w:gridCol w:w="1329"/>
        <w:gridCol w:w="2118"/>
        <w:gridCol w:w="2378"/>
        <w:gridCol w:w="1509"/>
        <w:gridCol w:w="1304"/>
      </w:tblGrid>
      <w:tr w:rsidR="004F05E5">
        <w:trPr>
          <w:trHeight w:val="534"/>
        </w:trPr>
        <w:tc>
          <w:tcPr>
            <w:tcW w:w="834" w:type="dxa"/>
          </w:tcPr>
          <w:p w:rsidR="004F05E5" w:rsidRDefault="00BE1FC4">
            <w:pPr>
              <w:pStyle w:val="TableText"/>
              <w:spacing w:before="226" w:line="221" w:lineRule="auto"/>
              <w:ind w:left="164"/>
            </w:pPr>
            <w:proofErr w:type="spellStart"/>
            <w:r>
              <w:rPr>
                <w:spacing w:val="7"/>
              </w:rPr>
              <w:t>序号</w:t>
            </w:r>
            <w:proofErr w:type="spellEnd"/>
          </w:p>
        </w:tc>
        <w:tc>
          <w:tcPr>
            <w:tcW w:w="1459" w:type="dxa"/>
          </w:tcPr>
          <w:p w:rsidR="004F05E5" w:rsidRDefault="00BE1FC4">
            <w:pPr>
              <w:pStyle w:val="TableText"/>
              <w:spacing w:before="213" w:line="219" w:lineRule="auto"/>
              <w:ind w:left="260"/>
            </w:pPr>
            <w:proofErr w:type="spellStart"/>
            <w:r>
              <w:rPr>
                <w:spacing w:val="3"/>
              </w:rPr>
              <w:t>机构名称</w:t>
            </w:r>
            <w:proofErr w:type="spellEnd"/>
          </w:p>
        </w:tc>
        <w:tc>
          <w:tcPr>
            <w:tcW w:w="1439" w:type="dxa"/>
          </w:tcPr>
          <w:p w:rsidR="004F05E5" w:rsidRDefault="00BE1FC4">
            <w:pPr>
              <w:pStyle w:val="TableText"/>
              <w:spacing w:before="223" w:line="219" w:lineRule="auto"/>
              <w:ind w:left="231"/>
            </w:pPr>
            <w:proofErr w:type="spellStart"/>
            <w:r>
              <w:rPr>
                <w:spacing w:val="-2"/>
              </w:rPr>
              <w:t>机构地址</w:t>
            </w:r>
            <w:proofErr w:type="spellEnd"/>
          </w:p>
        </w:tc>
        <w:tc>
          <w:tcPr>
            <w:tcW w:w="1309" w:type="dxa"/>
          </w:tcPr>
          <w:p w:rsidR="004F05E5" w:rsidRDefault="00BE1FC4">
            <w:pPr>
              <w:pStyle w:val="TableText"/>
              <w:spacing w:before="223" w:line="219" w:lineRule="auto"/>
              <w:ind w:left="82"/>
            </w:pPr>
            <w:proofErr w:type="spellStart"/>
            <w:r>
              <w:rPr>
                <w:spacing w:val="2"/>
              </w:rPr>
              <w:t>服务科室</w:t>
            </w:r>
            <w:proofErr w:type="spellEnd"/>
          </w:p>
        </w:tc>
        <w:tc>
          <w:tcPr>
            <w:tcW w:w="1329" w:type="dxa"/>
          </w:tcPr>
          <w:p w:rsidR="004F05E5" w:rsidRDefault="00BE1FC4">
            <w:pPr>
              <w:pStyle w:val="TableText"/>
              <w:spacing w:before="224" w:line="219" w:lineRule="auto"/>
              <w:ind w:left="73"/>
            </w:pPr>
            <w:proofErr w:type="spellStart"/>
            <w:r>
              <w:rPr>
                <w:spacing w:val="-2"/>
              </w:rPr>
              <w:t>服务对象</w:t>
            </w:r>
            <w:proofErr w:type="spellEnd"/>
          </w:p>
        </w:tc>
        <w:tc>
          <w:tcPr>
            <w:tcW w:w="2118" w:type="dxa"/>
          </w:tcPr>
          <w:p w:rsidR="004F05E5" w:rsidRDefault="00BE1FC4">
            <w:pPr>
              <w:pStyle w:val="TableText"/>
              <w:spacing w:before="224" w:line="219" w:lineRule="auto"/>
              <w:ind w:left="564"/>
            </w:pPr>
            <w:proofErr w:type="spellStart"/>
            <w:r>
              <w:rPr>
                <w:spacing w:val="5"/>
              </w:rPr>
              <w:t>服务时间</w:t>
            </w:r>
            <w:proofErr w:type="spellEnd"/>
          </w:p>
        </w:tc>
        <w:tc>
          <w:tcPr>
            <w:tcW w:w="2378" w:type="dxa"/>
          </w:tcPr>
          <w:p w:rsidR="004F05E5" w:rsidRDefault="00BE1FC4">
            <w:pPr>
              <w:pStyle w:val="TableText"/>
              <w:spacing w:before="224" w:line="219" w:lineRule="auto"/>
              <w:ind w:left="726"/>
            </w:pPr>
            <w:proofErr w:type="spellStart"/>
            <w:r>
              <w:rPr>
                <w:spacing w:val="11"/>
              </w:rPr>
              <w:t>服务项目</w:t>
            </w:r>
            <w:proofErr w:type="spellEnd"/>
          </w:p>
        </w:tc>
        <w:tc>
          <w:tcPr>
            <w:tcW w:w="1509" w:type="dxa"/>
          </w:tcPr>
          <w:p w:rsidR="004F05E5" w:rsidRDefault="00BE1FC4">
            <w:pPr>
              <w:pStyle w:val="TableText"/>
              <w:spacing w:before="228" w:line="221" w:lineRule="auto"/>
              <w:ind w:left="288"/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  <w:tc>
          <w:tcPr>
            <w:tcW w:w="1304" w:type="dxa"/>
          </w:tcPr>
          <w:p w:rsidR="004F05E5" w:rsidRDefault="00BE1FC4">
            <w:pPr>
              <w:pStyle w:val="TableText"/>
              <w:spacing w:before="226" w:line="221" w:lineRule="auto"/>
              <w:ind w:left="430"/>
            </w:pPr>
            <w:proofErr w:type="spellStart"/>
            <w:r>
              <w:rPr>
                <w:spacing w:val="6"/>
              </w:rPr>
              <w:t>备注</w:t>
            </w:r>
            <w:proofErr w:type="spellEnd"/>
          </w:p>
        </w:tc>
      </w:tr>
      <w:tr w:rsidR="004F05E5">
        <w:trPr>
          <w:trHeight w:val="1281"/>
        </w:trPr>
        <w:tc>
          <w:tcPr>
            <w:tcW w:w="834" w:type="dxa"/>
            <w:vAlign w:val="center"/>
          </w:tcPr>
          <w:p w:rsidR="004F05E5" w:rsidRDefault="00BE1FC4">
            <w:pPr>
              <w:pStyle w:val="TableText"/>
              <w:spacing w:before="280" w:line="198" w:lineRule="auto"/>
              <w:ind w:left="3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天镇县玉泉镇卫生院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天镇县玉泉镇东大街</w:t>
            </w:r>
            <w:r>
              <w:rPr>
                <w:rFonts w:eastAsia="宋体" w:hint="eastAsia"/>
                <w:lang w:eastAsia="zh-CN"/>
              </w:rPr>
              <w:t>0222</w:t>
            </w:r>
            <w:r>
              <w:rPr>
                <w:rFonts w:eastAsia="宋体" w:hint="eastAsia"/>
                <w:lang w:eastAsia="zh-CN"/>
              </w:rPr>
              <w:t>号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儿科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0-16</w:t>
            </w:r>
            <w:r>
              <w:rPr>
                <w:rFonts w:eastAsia="宋体" w:hint="eastAsia"/>
                <w:lang w:eastAsia="zh-CN"/>
              </w:rPr>
              <w:t>岁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周一至周六</w:t>
            </w:r>
          </w:p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0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14</w:t>
            </w:r>
            <w:r>
              <w:rPr>
                <w:rFonts w:hint="eastAsia"/>
              </w:rPr>
              <w:t>:30</w:t>
            </w:r>
            <w:r>
              <w:rPr>
                <w:rFonts w:hint="eastAsia"/>
              </w:rPr>
              <w:t>——</w:t>
            </w:r>
            <w:r>
              <w:rPr>
                <w:rFonts w:eastAsia="宋体" w:hint="eastAsia"/>
                <w:lang w:eastAsia="zh-CN"/>
              </w:rPr>
              <w:t>18</w:t>
            </w:r>
            <w:r>
              <w:rPr>
                <w:rFonts w:hint="eastAsia"/>
              </w:rPr>
              <w:t>:00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常规体检、疫苗接种、普通感冒发烧等常见病的初步诊疗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13994301923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05E5" w:rsidRDefault="004F05E5">
            <w:pPr>
              <w:jc w:val="center"/>
            </w:pPr>
          </w:p>
        </w:tc>
      </w:tr>
      <w:tr w:rsidR="004F05E5">
        <w:trPr>
          <w:trHeight w:val="548"/>
        </w:trPr>
        <w:tc>
          <w:tcPr>
            <w:tcW w:w="834" w:type="dxa"/>
            <w:vAlign w:val="center"/>
          </w:tcPr>
          <w:p w:rsidR="004F05E5" w:rsidRDefault="004F05E5">
            <w:pPr>
              <w:spacing w:line="262" w:lineRule="auto"/>
              <w:jc w:val="center"/>
            </w:pPr>
          </w:p>
          <w:p w:rsidR="004F05E5" w:rsidRDefault="00BE1FC4">
            <w:pPr>
              <w:pStyle w:val="TableText"/>
              <w:spacing w:before="78"/>
              <w:ind w:left="3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天镇县三十里铺乡卫生院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天镇县三十里铺乡三十里铺村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F05E5" w:rsidRDefault="004F05E5">
            <w:pPr>
              <w:jc w:val="center"/>
              <w:rPr>
                <w:lang w:eastAsia="zh-CN"/>
              </w:rPr>
            </w:pPr>
          </w:p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儿科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F05E5" w:rsidRDefault="004F05E5">
            <w:pPr>
              <w:jc w:val="center"/>
            </w:pPr>
          </w:p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0-16</w:t>
            </w:r>
            <w:r>
              <w:rPr>
                <w:rFonts w:eastAsia="宋体" w:hint="eastAsia"/>
                <w:lang w:eastAsia="zh-CN"/>
              </w:rPr>
              <w:t>岁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周一至周六</w:t>
            </w:r>
          </w:p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0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14</w:t>
            </w:r>
            <w:r>
              <w:rPr>
                <w:rFonts w:hint="eastAsia"/>
              </w:rPr>
              <w:t>:30</w:t>
            </w:r>
            <w:r>
              <w:rPr>
                <w:rFonts w:hint="eastAsia"/>
              </w:rPr>
              <w:t>——</w:t>
            </w:r>
            <w:r>
              <w:rPr>
                <w:rFonts w:eastAsia="宋体" w:hint="eastAsia"/>
                <w:lang w:eastAsia="zh-CN"/>
              </w:rPr>
              <w:t>18</w:t>
            </w:r>
            <w:r>
              <w:rPr>
                <w:rFonts w:hint="eastAsia"/>
              </w:rPr>
              <w:t>:00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常规体检、疫苗接种、普通感冒发烧等常见病的初步诊疗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13994312151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05E5" w:rsidRDefault="004F05E5">
            <w:pPr>
              <w:jc w:val="center"/>
            </w:pPr>
          </w:p>
        </w:tc>
      </w:tr>
      <w:tr w:rsidR="004F05E5">
        <w:trPr>
          <w:trHeight w:val="673"/>
        </w:trPr>
        <w:tc>
          <w:tcPr>
            <w:tcW w:w="834" w:type="dxa"/>
            <w:vAlign w:val="center"/>
          </w:tcPr>
          <w:p w:rsidR="004F05E5" w:rsidRDefault="00BE1FC4">
            <w:pPr>
              <w:pStyle w:val="TableText"/>
              <w:spacing w:before="78"/>
              <w:ind w:left="3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天镇县</w:t>
            </w:r>
            <w:r>
              <w:rPr>
                <w:rFonts w:eastAsia="宋体" w:hint="eastAsia"/>
                <w:lang w:eastAsia="zh-CN"/>
              </w:rPr>
              <w:t>谷前堡镇卫生院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天镇县谷前堡镇谷前堡村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F05E5" w:rsidRDefault="004F05E5">
            <w:pPr>
              <w:jc w:val="center"/>
              <w:rPr>
                <w:lang w:eastAsia="zh-CN"/>
              </w:rPr>
            </w:pPr>
          </w:p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儿科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4F05E5" w:rsidRDefault="004F05E5">
            <w:pPr>
              <w:jc w:val="center"/>
            </w:pPr>
          </w:p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0-16</w:t>
            </w:r>
            <w:r>
              <w:rPr>
                <w:rFonts w:eastAsia="宋体" w:hint="eastAsia"/>
                <w:lang w:eastAsia="zh-CN"/>
              </w:rPr>
              <w:t>岁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周一至周六</w:t>
            </w:r>
          </w:p>
          <w:p w:rsidR="004F05E5" w:rsidRDefault="00BE1FC4">
            <w:pPr>
              <w:jc w:val="center"/>
            </w:pPr>
            <w:r>
              <w:rPr>
                <w:rFonts w:eastAsia="宋体" w:hint="eastAsia"/>
                <w:lang w:eastAsia="zh-CN"/>
              </w:rPr>
              <w:t>0</w:t>
            </w:r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11:30</w:t>
            </w:r>
          </w:p>
          <w:p w:rsidR="004F05E5" w:rsidRDefault="00BE1FC4">
            <w:pPr>
              <w:jc w:val="center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14</w:t>
            </w:r>
            <w:r>
              <w:rPr>
                <w:rFonts w:hint="eastAsia"/>
              </w:rPr>
              <w:t>:30</w:t>
            </w:r>
            <w:r>
              <w:rPr>
                <w:rFonts w:hint="eastAsia"/>
              </w:rPr>
              <w:t>——</w:t>
            </w:r>
            <w:r>
              <w:rPr>
                <w:rFonts w:eastAsia="宋体" w:hint="eastAsia"/>
                <w:lang w:eastAsia="zh-CN"/>
              </w:rPr>
              <w:t>18</w:t>
            </w:r>
            <w:r>
              <w:rPr>
                <w:rFonts w:hint="eastAsia"/>
              </w:rPr>
              <w:t>:00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常规体检、疫苗接种、普通感冒发烧等常见病的初步诊疗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F05E5" w:rsidRDefault="00BE1FC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15534225108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F05E5" w:rsidRDefault="004F05E5">
            <w:pPr>
              <w:jc w:val="center"/>
            </w:pPr>
          </w:p>
        </w:tc>
      </w:tr>
    </w:tbl>
    <w:p w:rsidR="004F05E5" w:rsidRDefault="004F05E5"/>
    <w:sectPr w:rsidR="004F05E5">
      <w:footerReference w:type="default" r:id="rId6"/>
      <w:pgSz w:w="16840" w:h="11910"/>
      <w:pgMar w:top="1012" w:right="1724" w:bottom="674" w:left="1344" w:header="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FC4" w:rsidRDefault="00BE1FC4">
      <w:r>
        <w:separator/>
      </w:r>
    </w:p>
  </w:endnote>
  <w:endnote w:type="continuationSeparator" w:id="0">
    <w:p w:rsidR="00BE1FC4" w:rsidRDefault="00BE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459D8ED-CF11-4B35-AED7-2842C0D5E77D}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  <w:embedRegular r:id="rId2" w:subsetted="1" w:fontKey="{18607506-5567-4472-BF8C-736F22C554B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5E5" w:rsidRDefault="004F05E5">
    <w:pPr>
      <w:spacing w:line="174" w:lineRule="auto"/>
      <w:ind w:left="6885"/>
      <w:rPr>
        <w:rFonts w:ascii="Times New Roman" w:eastAsia="Times New Roman" w:hAnsi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FC4" w:rsidRDefault="00BE1FC4">
      <w:r>
        <w:separator/>
      </w:r>
    </w:p>
  </w:footnote>
  <w:footnote w:type="continuationSeparator" w:id="0">
    <w:p w:rsidR="00BE1FC4" w:rsidRDefault="00BE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5E5"/>
    <w:rsid w:val="002C09B2"/>
    <w:rsid w:val="004B0D73"/>
    <w:rsid w:val="004F05E5"/>
    <w:rsid w:val="00BE1FC4"/>
    <w:rsid w:val="03B86720"/>
    <w:rsid w:val="03D41080"/>
    <w:rsid w:val="05357571"/>
    <w:rsid w:val="05CA273A"/>
    <w:rsid w:val="060F45F1"/>
    <w:rsid w:val="097E7AC3"/>
    <w:rsid w:val="0AE53B72"/>
    <w:rsid w:val="0BBC2B25"/>
    <w:rsid w:val="0C126BE9"/>
    <w:rsid w:val="0C3C06D6"/>
    <w:rsid w:val="0DA9532B"/>
    <w:rsid w:val="0E016F15"/>
    <w:rsid w:val="0F337007"/>
    <w:rsid w:val="11E15093"/>
    <w:rsid w:val="128E2338"/>
    <w:rsid w:val="12B26A30"/>
    <w:rsid w:val="15542020"/>
    <w:rsid w:val="15C251DC"/>
    <w:rsid w:val="17017F86"/>
    <w:rsid w:val="17884203"/>
    <w:rsid w:val="18D60E91"/>
    <w:rsid w:val="1C9553F8"/>
    <w:rsid w:val="1F66307C"/>
    <w:rsid w:val="1FB57B5F"/>
    <w:rsid w:val="20B322F1"/>
    <w:rsid w:val="22631AF5"/>
    <w:rsid w:val="2309269C"/>
    <w:rsid w:val="23733FB9"/>
    <w:rsid w:val="24704055"/>
    <w:rsid w:val="26B11081"/>
    <w:rsid w:val="26EF1BA9"/>
    <w:rsid w:val="27473793"/>
    <w:rsid w:val="284877C3"/>
    <w:rsid w:val="287F0D0A"/>
    <w:rsid w:val="28EB2C53"/>
    <w:rsid w:val="298011DE"/>
    <w:rsid w:val="2C025EDA"/>
    <w:rsid w:val="2D8A262B"/>
    <w:rsid w:val="2DC45644"/>
    <w:rsid w:val="2EBA484A"/>
    <w:rsid w:val="2F0401BB"/>
    <w:rsid w:val="2F7215C9"/>
    <w:rsid w:val="2FA5374C"/>
    <w:rsid w:val="306B04F2"/>
    <w:rsid w:val="31434FCB"/>
    <w:rsid w:val="342804A8"/>
    <w:rsid w:val="34F32864"/>
    <w:rsid w:val="350B4052"/>
    <w:rsid w:val="36EE59D9"/>
    <w:rsid w:val="380D1E8F"/>
    <w:rsid w:val="389B393F"/>
    <w:rsid w:val="3A3B7187"/>
    <w:rsid w:val="3A887EF3"/>
    <w:rsid w:val="3D5347E8"/>
    <w:rsid w:val="3D826E7B"/>
    <w:rsid w:val="3E32264F"/>
    <w:rsid w:val="3E894239"/>
    <w:rsid w:val="4037219F"/>
    <w:rsid w:val="40B25CC9"/>
    <w:rsid w:val="410F4ECA"/>
    <w:rsid w:val="415E19AD"/>
    <w:rsid w:val="42162288"/>
    <w:rsid w:val="43721740"/>
    <w:rsid w:val="44E65F41"/>
    <w:rsid w:val="45486BFC"/>
    <w:rsid w:val="45B778DE"/>
    <w:rsid w:val="462431C5"/>
    <w:rsid w:val="47613FA5"/>
    <w:rsid w:val="491A440C"/>
    <w:rsid w:val="49E669E4"/>
    <w:rsid w:val="4AEA6060"/>
    <w:rsid w:val="4B427C4A"/>
    <w:rsid w:val="4C651E42"/>
    <w:rsid w:val="4DA846DC"/>
    <w:rsid w:val="4E21623C"/>
    <w:rsid w:val="4EE81699"/>
    <w:rsid w:val="4F674123"/>
    <w:rsid w:val="4FDC68BF"/>
    <w:rsid w:val="518C7E71"/>
    <w:rsid w:val="5196484B"/>
    <w:rsid w:val="51C23892"/>
    <w:rsid w:val="52EC6E19"/>
    <w:rsid w:val="536E3CD2"/>
    <w:rsid w:val="53EC109A"/>
    <w:rsid w:val="544D38E7"/>
    <w:rsid w:val="549E05E7"/>
    <w:rsid w:val="54FB77E7"/>
    <w:rsid w:val="5539030F"/>
    <w:rsid w:val="5A146C55"/>
    <w:rsid w:val="5A981634"/>
    <w:rsid w:val="5B4D68C3"/>
    <w:rsid w:val="5CC20BEA"/>
    <w:rsid w:val="5D094A6B"/>
    <w:rsid w:val="5D9500AD"/>
    <w:rsid w:val="5DED1C97"/>
    <w:rsid w:val="5F125E59"/>
    <w:rsid w:val="5F4B136B"/>
    <w:rsid w:val="5FC52ECB"/>
    <w:rsid w:val="5FCA6734"/>
    <w:rsid w:val="60D13AF2"/>
    <w:rsid w:val="62570027"/>
    <w:rsid w:val="629923ED"/>
    <w:rsid w:val="62C965EC"/>
    <w:rsid w:val="62F67840"/>
    <w:rsid w:val="63BF40D6"/>
    <w:rsid w:val="64B61035"/>
    <w:rsid w:val="64C71494"/>
    <w:rsid w:val="659375C8"/>
    <w:rsid w:val="687436E1"/>
    <w:rsid w:val="695226F1"/>
    <w:rsid w:val="6A99742E"/>
    <w:rsid w:val="6AAB7162"/>
    <w:rsid w:val="6C3F4006"/>
    <w:rsid w:val="6D003795"/>
    <w:rsid w:val="6D321474"/>
    <w:rsid w:val="6DF80910"/>
    <w:rsid w:val="71A60683"/>
    <w:rsid w:val="71FE226D"/>
    <w:rsid w:val="73090EC9"/>
    <w:rsid w:val="74454183"/>
    <w:rsid w:val="7556504A"/>
    <w:rsid w:val="78760DAF"/>
    <w:rsid w:val="790A599B"/>
    <w:rsid w:val="7A777060"/>
    <w:rsid w:val="7B721121"/>
    <w:rsid w:val="7BE73D72"/>
    <w:rsid w:val="7C3F595C"/>
    <w:rsid w:val="7C5E2286"/>
    <w:rsid w:val="7E4F632A"/>
    <w:rsid w:val="7E5C45A3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E8A7"/>
  <w15:docId w15:val="{A1E2730A-8D47-42D0-9E78-750C9C3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2025-10-22T08:15:00Z</cp:lastPrinted>
  <dcterms:created xsi:type="dcterms:W3CDTF">2025-10-23T08:16:00Z</dcterms:created>
  <dcterms:modified xsi:type="dcterms:W3CDTF">2025-10-23T08:16:00Z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2025-10-21T11:28:06Z</vt:filetime>
  </property>
  <property fmtid="{D5CDD505-2E9C-101B-9397-08002B2CF9AE}" pid="4" name="UsrData">
    <vt:lpwstr>68f6fdc410e070001f8601b9wl</vt:lpwstr>
  </property>
  <property fmtid="{D5CDD505-2E9C-101B-9397-08002B2CF9AE}" pid="5" name="KSOProductBuildVer">
    <vt:lpwstr>2052-12.1.0.22529</vt:lpwstr>
  </property>
  <property fmtid="{D5CDD505-2E9C-101B-9397-08002B2CF9AE}" pid="6" name="ICV">
    <vt:lpwstr>2991EF9E34A94608B80CC02B1727BE08_13</vt:lpwstr>
  </property>
  <property fmtid="{D5CDD505-2E9C-101B-9397-08002B2CF9AE}" pid="7" name="KSOTemplateDocerSaveRecord">
    <vt:lpwstr>eyJoZGlkIjoiODQzZDAwZjM5MGU0NjQ3YzM1YWJjYzMxYjdkZDdiNzQiLCJ1c2VySWQiOiIzNTIyODE4NTMifQ==</vt:lpwstr>
  </property>
</Properties>
</file>